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228E83" w14:textId="77777777" w:rsidR="00754B9B" w:rsidRDefault="00B154E8">
      <w:pPr>
        <w:pStyle w:val="normal0"/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GRADE 9 FIGURES OF SPEECH VISUAL DICTIONARY</w:t>
      </w:r>
    </w:p>
    <w:p w14:paraId="2FC1F735" w14:textId="77777777" w:rsidR="00754B9B" w:rsidRDefault="00B154E8">
      <w:pPr>
        <w:pStyle w:val="normal0"/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42ADE1F0" wp14:editId="23C18FE7">
            <wp:simplePos x="0" y="0"/>
            <wp:positionH relativeFrom="margin">
              <wp:posOffset>4102100</wp:posOffset>
            </wp:positionH>
            <wp:positionV relativeFrom="paragraph">
              <wp:posOffset>121285</wp:posOffset>
            </wp:positionV>
            <wp:extent cx="1790700" cy="1430073"/>
            <wp:effectExtent l="36679" t="46501" r="36679" b="46501"/>
            <wp:wrapSquare wrapText="bothSides" distT="0" distB="0" distL="114300" distR="114300"/>
            <wp:docPr id="1" name="image2.gif" descr="http://visual.merriam-webster.com/images/about-visual/overview/zoom-oiseau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://visual.merriam-webster.com/images/about-visual/overview/zoom-oiseau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82497">
                      <a:off x="0" y="0"/>
                      <a:ext cx="1790700" cy="1430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567E6" w14:textId="77777777" w:rsidR="00754B9B" w:rsidRDefault="00B154E8">
      <w:pPr>
        <w:pStyle w:val="normal0"/>
        <w:spacing w:after="0" w:line="240" w:lineRule="auto"/>
        <w:rPr>
          <w:b/>
          <w:u w:val="single"/>
        </w:rPr>
      </w:pPr>
      <w:r>
        <w:rPr>
          <w:b/>
          <w:u w:val="single"/>
        </w:rPr>
        <w:t>ASSIGNMENT INTRODUCTION</w:t>
      </w:r>
    </w:p>
    <w:p w14:paraId="7EDFAC81" w14:textId="77777777" w:rsidR="00754B9B" w:rsidRDefault="00B154E8">
      <w:pPr>
        <w:pStyle w:val="normal0"/>
        <w:spacing w:after="0" w:line="240" w:lineRule="auto"/>
      </w:pPr>
      <w:r>
        <w:t>A visual or picture dictionary is a dictionary that has been illustrated with diagrams that help support and explain the definitions of the words. Typically they are a device used by new language learners and as such are often published as multilingual texts.</w:t>
      </w:r>
    </w:p>
    <w:p w14:paraId="65E9DBC7" w14:textId="77777777" w:rsidR="00754B9B" w:rsidRDefault="00754B9B">
      <w:pPr>
        <w:pStyle w:val="normal0"/>
        <w:spacing w:after="0" w:line="240" w:lineRule="auto"/>
        <w:rPr>
          <w:b/>
          <w:u w:val="single"/>
        </w:rPr>
      </w:pPr>
    </w:p>
    <w:p w14:paraId="57A15881" w14:textId="77777777" w:rsidR="00754B9B" w:rsidRDefault="00B154E8">
      <w:pPr>
        <w:pStyle w:val="normal0"/>
        <w:spacing w:after="0" w:line="240" w:lineRule="auto"/>
        <w:rPr>
          <w:b/>
          <w:u w:val="single"/>
        </w:rPr>
      </w:pPr>
      <w:r>
        <w:rPr>
          <w:b/>
          <w:u w:val="single"/>
        </w:rPr>
        <w:t>ASSIGNMENT OBJECTIVE</w:t>
      </w:r>
    </w:p>
    <w:p w14:paraId="63CD2653" w14:textId="77777777" w:rsidR="00B154E8" w:rsidRDefault="00B154E8">
      <w:pPr>
        <w:pStyle w:val="normal0"/>
        <w:spacing w:after="0" w:line="240" w:lineRule="auto"/>
      </w:pPr>
      <w:r>
        <w:t xml:space="preserve">For this assignment, you are to create a visual dictionary for a variety of figures of speech. This assignment has a written component and a visual component. </w:t>
      </w:r>
    </w:p>
    <w:p w14:paraId="504439B5" w14:textId="77777777" w:rsidR="00B154E8" w:rsidRDefault="00B154E8" w:rsidP="00B154E8">
      <w:pPr>
        <w:pStyle w:val="normal0"/>
        <w:numPr>
          <w:ilvl w:val="0"/>
          <w:numId w:val="3"/>
        </w:numPr>
        <w:spacing w:after="0" w:line="240" w:lineRule="auto"/>
      </w:pPr>
      <w:r>
        <w:t xml:space="preserve">For the written component, you will be creating a page for each figure of speech. Each page is to </w:t>
      </w:r>
      <w:r w:rsidRPr="00B154E8">
        <w:rPr>
          <w:b/>
          <w:i/>
        </w:rPr>
        <w:t>include the definition and an original example</w:t>
      </w:r>
      <w:r>
        <w:t xml:space="preserve"> for the respective figure of speech. </w:t>
      </w:r>
    </w:p>
    <w:p w14:paraId="6466C2BF" w14:textId="577CD9C5" w:rsidR="00B154E8" w:rsidRDefault="00B154E8" w:rsidP="00B154E8">
      <w:pPr>
        <w:pStyle w:val="normal0"/>
        <w:numPr>
          <w:ilvl w:val="0"/>
          <w:numId w:val="3"/>
        </w:numPr>
        <w:spacing w:after="0" w:line="240" w:lineRule="auto"/>
      </w:pPr>
      <w:r>
        <w:t xml:space="preserve">For the visual component, you are to create a dictionary title page and </w:t>
      </w:r>
      <w:r w:rsidRPr="00947E0C">
        <w:rPr>
          <w:b/>
        </w:rPr>
        <w:t>an image on each page to visually represent</w:t>
      </w:r>
      <w:r w:rsidR="00947E0C">
        <w:rPr>
          <w:b/>
        </w:rPr>
        <w:t xml:space="preserve"> a literal image of</w:t>
      </w:r>
      <w:r w:rsidRPr="00947E0C">
        <w:rPr>
          <w:b/>
        </w:rPr>
        <w:t xml:space="preserve"> each figure of speech example you have created.</w:t>
      </w:r>
      <w:r>
        <w:t xml:space="preserve"> </w:t>
      </w:r>
    </w:p>
    <w:p w14:paraId="554A0C1A" w14:textId="77777777" w:rsidR="00B154E8" w:rsidRDefault="00B154E8" w:rsidP="00B154E8">
      <w:pPr>
        <w:pStyle w:val="normal0"/>
        <w:spacing w:after="0" w:line="240" w:lineRule="auto"/>
      </w:pPr>
    </w:p>
    <w:p w14:paraId="14BF1ECF" w14:textId="77777777" w:rsidR="00754B9B" w:rsidRDefault="00B154E8" w:rsidP="00B154E8">
      <w:pPr>
        <w:pStyle w:val="normal0"/>
        <w:spacing w:after="0" w:line="240" w:lineRule="auto"/>
      </w:pPr>
      <w:r>
        <w:t>The purpose of the assignment is to build upon your figure of speech knowledge and to demonstrate your skill in effectively using them in context.</w:t>
      </w:r>
    </w:p>
    <w:p w14:paraId="030DAB1E" w14:textId="77777777" w:rsidR="00754B9B" w:rsidRDefault="00754B9B">
      <w:pPr>
        <w:pStyle w:val="normal0"/>
        <w:spacing w:after="0" w:line="240" w:lineRule="auto"/>
        <w:rPr>
          <w:b/>
          <w:u w:val="single"/>
        </w:rPr>
      </w:pPr>
    </w:p>
    <w:p w14:paraId="3E6A4F0D" w14:textId="77777777" w:rsidR="00754B9B" w:rsidRDefault="00B154E8">
      <w:pPr>
        <w:pStyle w:val="normal0"/>
        <w:spacing w:after="0" w:line="240" w:lineRule="auto"/>
      </w:pPr>
      <w:r>
        <w:rPr>
          <w:b/>
          <w:u w:val="single"/>
        </w:rPr>
        <w:t>ASSIGNMENT REQUIREMENTS – “My visual dictionary…”</w:t>
      </w:r>
    </w:p>
    <w:p w14:paraId="0F678590" w14:textId="77777777" w:rsidR="00754B9B" w:rsidRDefault="00B154E8">
      <w:pPr>
        <w:pStyle w:val="normal0"/>
        <w:spacing w:after="0" w:line="240" w:lineRule="auto"/>
        <w:ind w:firstLine="360"/>
        <w:rPr>
          <w:b/>
          <w:i/>
        </w:rPr>
      </w:pPr>
      <w:r>
        <w:rPr>
          <w:b/>
          <w:i/>
        </w:rPr>
        <w:t>THE WRITTEN COMPONENT</w:t>
      </w:r>
    </w:p>
    <w:p w14:paraId="117B95A5" w14:textId="77777777" w:rsidR="00754B9B" w:rsidRDefault="001C07DF">
      <w:pPr>
        <w:pStyle w:val="normal0"/>
        <w:numPr>
          <w:ilvl w:val="0"/>
          <w:numId w:val="2"/>
        </w:numPr>
        <w:spacing w:after="0" w:line="240" w:lineRule="auto"/>
      </w:pPr>
      <w:r>
        <w:t xml:space="preserve">… </w:t>
      </w:r>
      <w:r w:rsidR="00B154E8">
        <w:t>has a figure of speech as a title for each page.</w:t>
      </w:r>
    </w:p>
    <w:p w14:paraId="4D28947C" w14:textId="77777777" w:rsidR="00754B9B" w:rsidRDefault="001C07DF">
      <w:pPr>
        <w:pStyle w:val="normal0"/>
        <w:numPr>
          <w:ilvl w:val="0"/>
          <w:numId w:val="2"/>
        </w:numPr>
        <w:spacing w:after="0" w:line="240" w:lineRule="auto"/>
      </w:pPr>
      <w:r>
        <w:t xml:space="preserve">… </w:t>
      </w:r>
      <w:r w:rsidR="00735D62">
        <w:t>pages</w:t>
      </w:r>
      <w:r w:rsidR="00B154E8">
        <w:t xml:space="preserve"> each contain the</w:t>
      </w:r>
      <w:r w:rsidR="00735D62">
        <w:t xml:space="preserve"> proper</w:t>
      </w:r>
      <w:r w:rsidR="00B154E8">
        <w:t xml:space="preserve"> definition of their figure of speech.</w:t>
      </w:r>
    </w:p>
    <w:p w14:paraId="28D54612" w14:textId="77777777" w:rsidR="00754B9B" w:rsidRDefault="001C07DF">
      <w:pPr>
        <w:pStyle w:val="normal0"/>
        <w:numPr>
          <w:ilvl w:val="0"/>
          <w:numId w:val="2"/>
        </w:numPr>
        <w:spacing w:after="0" w:line="240" w:lineRule="auto"/>
      </w:pPr>
      <w:r>
        <w:t xml:space="preserve">… </w:t>
      </w:r>
      <w:r w:rsidR="00B154E8">
        <w:t xml:space="preserve">pages must </w:t>
      </w:r>
      <w:r w:rsidR="006B7629">
        <w:t>each contain an original</w:t>
      </w:r>
      <w:r w:rsidR="00B154E8">
        <w:t xml:space="preserve"> example of their figure of speech.</w:t>
      </w:r>
    </w:p>
    <w:p w14:paraId="18EDDF08" w14:textId="77777777" w:rsidR="00754B9B" w:rsidRDefault="001C07DF">
      <w:pPr>
        <w:pStyle w:val="normal0"/>
        <w:numPr>
          <w:ilvl w:val="0"/>
          <w:numId w:val="2"/>
        </w:numPr>
        <w:spacing w:after="0" w:line="240" w:lineRule="auto"/>
      </w:pPr>
      <w:r>
        <w:t xml:space="preserve">… </w:t>
      </w:r>
      <w:r w:rsidR="00B154E8">
        <w:t xml:space="preserve">pages must not contain any spelling </w:t>
      </w:r>
      <w:r>
        <w:t xml:space="preserve">or punctuation </w:t>
      </w:r>
      <w:r w:rsidR="00B154E8">
        <w:t>errors.</w:t>
      </w:r>
    </w:p>
    <w:p w14:paraId="7891FC1C" w14:textId="77777777" w:rsidR="00754B9B" w:rsidRDefault="00B154E8">
      <w:pPr>
        <w:pStyle w:val="normal0"/>
        <w:spacing w:after="0" w:line="240" w:lineRule="auto"/>
        <w:ind w:left="360"/>
        <w:rPr>
          <w:u w:val="single"/>
        </w:rPr>
      </w:pPr>
      <w:r>
        <w:rPr>
          <w:u w:val="single"/>
        </w:rPr>
        <w:t>THE TABLE OF CONTENTS</w:t>
      </w:r>
    </w:p>
    <w:p w14:paraId="7AACE034" w14:textId="77777777" w:rsidR="00974FC8" w:rsidRDefault="001C07DF" w:rsidP="001C07DF">
      <w:pPr>
        <w:pStyle w:val="normal0"/>
        <w:numPr>
          <w:ilvl w:val="0"/>
          <w:numId w:val="1"/>
        </w:numPr>
        <w:spacing w:after="0" w:line="240" w:lineRule="auto"/>
      </w:pPr>
      <w:r>
        <w:t>… has a table of contents that</w:t>
      </w:r>
      <w:r w:rsidR="00974FC8">
        <w:t>:</w:t>
      </w:r>
    </w:p>
    <w:p w14:paraId="1B85A1EA" w14:textId="64C97463" w:rsidR="00974FC8" w:rsidRDefault="001C07DF" w:rsidP="00974FC8">
      <w:pPr>
        <w:pStyle w:val="normal0"/>
        <w:numPr>
          <w:ilvl w:val="1"/>
          <w:numId w:val="1"/>
        </w:numPr>
        <w:spacing w:after="0" w:line="240" w:lineRule="auto"/>
      </w:pPr>
      <w:r>
        <w:t xml:space="preserve"> </w:t>
      </w:r>
      <w:r w:rsidR="00B154E8">
        <w:t>must include a list of the figures of speech</w:t>
      </w:r>
      <w:r w:rsidR="00974FC8">
        <w:t>.</w:t>
      </w:r>
    </w:p>
    <w:p w14:paraId="1F82D647" w14:textId="2B9FF753" w:rsidR="00974FC8" w:rsidRDefault="00974FC8" w:rsidP="00974FC8">
      <w:pPr>
        <w:pStyle w:val="normal0"/>
        <w:numPr>
          <w:ilvl w:val="1"/>
          <w:numId w:val="1"/>
        </w:numPr>
        <w:spacing w:after="0" w:line="240" w:lineRule="auto"/>
      </w:pPr>
      <w:r>
        <w:t xml:space="preserve"> has </w:t>
      </w:r>
      <w:r w:rsidR="00B154E8">
        <w:t>their page numbers.</w:t>
      </w:r>
    </w:p>
    <w:p w14:paraId="74938D7B" w14:textId="77777777" w:rsidR="00754B9B" w:rsidRDefault="00B154E8">
      <w:pPr>
        <w:pStyle w:val="normal0"/>
        <w:spacing w:after="0" w:line="240" w:lineRule="auto"/>
        <w:ind w:left="360"/>
        <w:rPr>
          <w:u w:val="single"/>
        </w:rPr>
      </w:pPr>
      <w:r>
        <w:rPr>
          <w:u w:val="single"/>
        </w:rPr>
        <w:t>THE DICTIONARY PAGES</w:t>
      </w:r>
    </w:p>
    <w:p w14:paraId="5BA7AD34" w14:textId="79835E27" w:rsidR="00754B9B" w:rsidRDefault="00DF5204">
      <w:pPr>
        <w:pStyle w:val="normal0"/>
        <w:numPr>
          <w:ilvl w:val="0"/>
          <w:numId w:val="1"/>
        </w:numPr>
        <w:spacing w:after="0" w:line="240" w:lineRule="auto"/>
      </w:pPr>
      <w:r>
        <w:t>…</w:t>
      </w:r>
      <w:r w:rsidR="00B154E8">
        <w:t xml:space="preserve"> must include a page for each figure of speech</w:t>
      </w:r>
      <w:r>
        <w:t xml:space="preserve"> listed below</w:t>
      </w:r>
      <w:r w:rsidR="00B154E8">
        <w:t>.</w:t>
      </w:r>
    </w:p>
    <w:p w14:paraId="4AAC981B" w14:textId="1C08DA98" w:rsidR="00754B9B" w:rsidRDefault="00DF5204">
      <w:pPr>
        <w:pStyle w:val="normal0"/>
        <w:numPr>
          <w:ilvl w:val="0"/>
          <w:numId w:val="1"/>
        </w:numPr>
        <w:spacing w:after="0" w:line="240" w:lineRule="auto"/>
      </w:pPr>
      <w:r>
        <w:t xml:space="preserve">… </w:t>
      </w:r>
      <w:r w:rsidR="00B154E8">
        <w:t>pages must each contain the required written content (see Written Component).</w:t>
      </w:r>
    </w:p>
    <w:p w14:paraId="7BD50F9F" w14:textId="5DCF8C1B" w:rsidR="00754B9B" w:rsidRDefault="00DF5204">
      <w:pPr>
        <w:pStyle w:val="normal0"/>
        <w:numPr>
          <w:ilvl w:val="0"/>
          <w:numId w:val="1"/>
        </w:numPr>
        <w:spacing w:after="0" w:line="240" w:lineRule="auto"/>
      </w:pPr>
      <w:r>
        <w:t>…</w:t>
      </w:r>
      <w:r w:rsidR="00B154E8">
        <w:t xml:space="preserve"> pages must be neat and carefully completed.</w:t>
      </w:r>
    </w:p>
    <w:p w14:paraId="29376192" w14:textId="77777777" w:rsidR="001C07DF" w:rsidRDefault="001C07DF" w:rsidP="001C07DF">
      <w:pPr>
        <w:pStyle w:val="normal0"/>
        <w:spacing w:after="0" w:line="240" w:lineRule="auto"/>
        <w:ind w:firstLine="360"/>
        <w:rPr>
          <w:b/>
          <w:i/>
        </w:rPr>
      </w:pPr>
      <w:r>
        <w:rPr>
          <w:b/>
          <w:i/>
        </w:rPr>
        <w:t>THE VISUAL COMPONENT</w:t>
      </w:r>
    </w:p>
    <w:p w14:paraId="4CA6E811" w14:textId="77777777" w:rsidR="001C07DF" w:rsidRDefault="001C07DF" w:rsidP="001C07DF">
      <w:pPr>
        <w:pStyle w:val="normal0"/>
        <w:numPr>
          <w:ilvl w:val="0"/>
          <w:numId w:val="1"/>
        </w:numPr>
        <w:spacing w:after="0" w:line="240" w:lineRule="auto"/>
      </w:pPr>
      <w:r>
        <w:t>… must include a title page.</w:t>
      </w:r>
    </w:p>
    <w:p w14:paraId="3A21BFB3" w14:textId="77777777" w:rsidR="001C07DF" w:rsidRDefault="001C07DF" w:rsidP="001C07DF">
      <w:pPr>
        <w:pStyle w:val="normal0"/>
        <w:numPr>
          <w:ilvl w:val="0"/>
          <w:numId w:val="1"/>
        </w:numPr>
        <w:spacing w:after="0" w:line="240" w:lineRule="auto"/>
      </w:pPr>
      <w:r>
        <w:t>…  title page must include a relevant picture.</w:t>
      </w:r>
    </w:p>
    <w:p w14:paraId="3BC4029B" w14:textId="77777777" w:rsidR="001C07DF" w:rsidRDefault="001C07DF" w:rsidP="001C07DF">
      <w:pPr>
        <w:pStyle w:val="normal0"/>
        <w:numPr>
          <w:ilvl w:val="0"/>
          <w:numId w:val="1"/>
        </w:numPr>
        <w:spacing w:after="0" w:line="240" w:lineRule="auto"/>
      </w:pPr>
      <w:r>
        <w:t>… must be neat and carefully completed.</w:t>
      </w:r>
    </w:p>
    <w:p w14:paraId="69A4C035" w14:textId="77777777" w:rsidR="001C07DF" w:rsidRDefault="001C07DF" w:rsidP="001C07DF">
      <w:pPr>
        <w:pStyle w:val="normal0"/>
        <w:numPr>
          <w:ilvl w:val="0"/>
          <w:numId w:val="1"/>
        </w:numPr>
        <w:spacing w:after="0" w:line="240" w:lineRule="auto"/>
      </w:pPr>
      <w:r>
        <w:t>… title page have a creative design.</w:t>
      </w:r>
    </w:p>
    <w:p w14:paraId="706EB187" w14:textId="77777777" w:rsidR="001C07DF" w:rsidRDefault="001C07DF" w:rsidP="001C07DF">
      <w:pPr>
        <w:pStyle w:val="normal0"/>
        <w:numPr>
          <w:ilvl w:val="0"/>
          <w:numId w:val="1"/>
        </w:numPr>
        <w:spacing w:after="0" w:line="240" w:lineRule="auto"/>
      </w:pPr>
      <w:r>
        <w:t>… title page must include a relevant picture.</w:t>
      </w:r>
    </w:p>
    <w:p w14:paraId="0F309F9E" w14:textId="77777777" w:rsidR="00DF5204" w:rsidRDefault="00DF5204" w:rsidP="00DF5204">
      <w:pPr>
        <w:pStyle w:val="normal0"/>
        <w:numPr>
          <w:ilvl w:val="0"/>
          <w:numId w:val="1"/>
        </w:numPr>
        <w:spacing w:after="0" w:line="240" w:lineRule="auto"/>
      </w:pPr>
      <w:r>
        <w:t>… pages must have a creative design.</w:t>
      </w:r>
    </w:p>
    <w:p w14:paraId="57683BED" w14:textId="77777777" w:rsidR="00DF5204" w:rsidRDefault="00DF5204" w:rsidP="00DF5204">
      <w:pPr>
        <w:pStyle w:val="normal0"/>
        <w:numPr>
          <w:ilvl w:val="0"/>
          <w:numId w:val="1"/>
        </w:numPr>
        <w:spacing w:after="0" w:line="240" w:lineRule="auto"/>
      </w:pPr>
      <w:bookmarkStart w:id="0" w:name="_gjdgxs" w:colFirst="0" w:colLast="0"/>
      <w:bookmarkEnd w:id="0"/>
      <w:r>
        <w:t>… pages must make good use of the page space.</w:t>
      </w:r>
    </w:p>
    <w:p w14:paraId="1B8D8011" w14:textId="77777777" w:rsidR="00DF5204" w:rsidRDefault="00DF5204" w:rsidP="00DF5204">
      <w:pPr>
        <w:pStyle w:val="normal0"/>
        <w:numPr>
          <w:ilvl w:val="0"/>
          <w:numId w:val="1"/>
        </w:numPr>
        <w:spacing w:after="0" w:line="240" w:lineRule="auto"/>
      </w:pPr>
      <w:r>
        <w:t>… pages must each contain a picture that visually represents the given example.</w:t>
      </w:r>
    </w:p>
    <w:p w14:paraId="1D70E5E7" w14:textId="24CA3CAF" w:rsidR="00DF5204" w:rsidRDefault="00DF5204" w:rsidP="00DF5204">
      <w:pPr>
        <w:pStyle w:val="normal0"/>
        <w:numPr>
          <w:ilvl w:val="0"/>
          <w:numId w:val="1"/>
        </w:numPr>
        <w:spacing w:after="0" w:line="240" w:lineRule="auto"/>
      </w:pPr>
      <w:r>
        <w:t>… pages must be colourful.</w:t>
      </w:r>
    </w:p>
    <w:p w14:paraId="4D56673D" w14:textId="77777777" w:rsidR="00754B9B" w:rsidRDefault="00754B9B">
      <w:pPr>
        <w:pStyle w:val="normal0"/>
        <w:spacing w:after="0" w:line="240" w:lineRule="auto"/>
      </w:pPr>
    </w:p>
    <w:p w14:paraId="06C36BB3" w14:textId="77777777" w:rsidR="00754B9B" w:rsidRDefault="00754B9B">
      <w:pPr>
        <w:pStyle w:val="normal0"/>
        <w:spacing w:after="0" w:line="240" w:lineRule="auto"/>
      </w:pPr>
    </w:p>
    <w:p w14:paraId="3099C803" w14:textId="2F83E0A2" w:rsidR="00D84A15" w:rsidRPr="00D34E54" w:rsidRDefault="00D84A15" w:rsidP="00D34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eastAsia="Times New Roman" w:cs="Times New Roman"/>
          <w:b/>
          <w:color w:val="auto"/>
          <w:u w:val="single"/>
          <w:lang w:val="en-US"/>
        </w:rPr>
      </w:pPr>
      <w:r w:rsidRPr="00D34E54">
        <w:rPr>
          <w:rFonts w:eastAsia="Times New Roman" w:cs="Times New Roman"/>
          <w:b/>
          <w:color w:val="auto"/>
          <w:u w:val="single"/>
          <w:lang w:val="en-US"/>
        </w:rPr>
        <w:t xml:space="preserve">Figures of </w:t>
      </w:r>
      <w:r w:rsidR="00D34E54" w:rsidRPr="00D34E54">
        <w:rPr>
          <w:rFonts w:eastAsia="Times New Roman" w:cs="Times New Roman"/>
          <w:b/>
          <w:color w:val="auto"/>
          <w:u w:val="single"/>
          <w:lang w:val="en-US"/>
        </w:rPr>
        <w:t>Speech to include in</w:t>
      </w:r>
      <w:r w:rsidR="00037B77">
        <w:rPr>
          <w:rFonts w:eastAsia="Times New Roman" w:cs="Times New Roman"/>
          <w:b/>
          <w:color w:val="auto"/>
          <w:u w:val="single"/>
          <w:lang w:val="en-US"/>
        </w:rPr>
        <w:t xml:space="preserve"> your</w:t>
      </w:r>
      <w:r w:rsidR="00D34E54" w:rsidRPr="00D34E54">
        <w:rPr>
          <w:rFonts w:eastAsia="Times New Roman" w:cs="Times New Roman"/>
          <w:b/>
          <w:color w:val="auto"/>
          <w:u w:val="single"/>
          <w:lang w:val="en-US"/>
        </w:rPr>
        <w:t xml:space="preserve"> dictionary</w:t>
      </w: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5242"/>
      </w:tblGrid>
      <w:tr w:rsidR="00D84A15" w:rsidRPr="00D84A15" w14:paraId="23D5FC92" w14:textId="08BE3A8E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0311B" w14:textId="77777777" w:rsidR="00D84A15" w:rsidRPr="00D84A15" w:rsidRDefault="00D84A15" w:rsidP="00D84A1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hanging="72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ALLITERATION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07AC" w14:textId="6CBDBD4E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MALAPROPISM</w:t>
            </w:r>
          </w:p>
        </w:tc>
      </w:tr>
      <w:tr w:rsidR="00D84A15" w:rsidRPr="00D84A15" w14:paraId="6AF7C503" w14:textId="1507F9CC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722E9" w14:textId="77777777" w:rsidR="00D84A15" w:rsidRPr="00D84A15" w:rsidRDefault="00D84A15" w:rsidP="00D84A15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ALLUSION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06D64E" w14:textId="78C96E23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METAPHOR</w:t>
            </w:r>
          </w:p>
        </w:tc>
      </w:tr>
      <w:tr w:rsidR="00D84A15" w:rsidRPr="00D84A15" w14:paraId="2C965C37" w14:textId="17586E51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E04AB" w14:textId="77777777" w:rsidR="00D84A15" w:rsidRPr="00D84A15" w:rsidRDefault="00D84A15" w:rsidP="00D84A1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ANALOGY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D632" w14:textId="542BE707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ONOMATOPOEIA</w:t>
            </w:r>
          </w:p>
        </w:tc>
      </w:tr>
      <w:tr w:rsidR="00D84A15" w:rsidRPr="00D84A15" w14:paraId="36B650F9" w14:textId="5401FB8D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C7A15" w14:textId="77777777" w:rsidR="00D84A15" w:rsidRPr="00D84A15" w:rsidRDefault="00D84A15" w:rsidP="00D84A1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APOSTROPHE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1C43AF" w14:textId="4EAA070B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OXYMORON</w:t>
            </w:r>
          </w:p>
        </w:tc>
      </w:tr>
      <w:tr w:rsidR="00D84A15" w:rsidRPr="00D84A15" w14:paraId="7D9E3C94" w14:textId="365D8D41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D2458" w14:textId="77777777" w:rsidR="00D84A15" w:rsidRPr="00D84A15" w:rsidRDefault="00D84A15" w:rsidP="00D84A15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EUPHEMISM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DA0B" w14:textId="1DDA79ED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PARADOX</w:t>
            </w:r>
          </w:p>
        </w:tc>
      </w:tr>
      <w:tr w:rsidR="00D84A15" w:rsidRPr="00D84A15" w14:paraId="194B09A6" w14:textId="41B9B342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6F3AD" w14:textId="77777777" w:rsidR="00D84A15" w:rsidRPr="00D84A15" w:rsidRDefault="00D84A15" w:rsidP="00D84A1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HYPERBOLE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1ECDF6" w14:textId="7C344205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PERSONIFICATION</w:t>
            </w:r>
          </w:p>
        </w:tc>
      </w:tr>
      <w:tr w:rsidR="00D84A15" w:rsidRPr="00D84A15" w14:paraId="4F8662D3" w14:textId="14D007D3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DF64D" w14:textId="77777777" w:rsidR="00D84A15" w:rsidRPr="00D84A15" w:rsidRDefault="00D84A15" w:rsidP="00D84A15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IMAGERY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D8A3" w14:textId="094CBC8C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PUN</w:t>
            </w:r>
          </w:p>
        </w:tc>
      </w:tr>
      <w:tr w:rsidR="00D84A15" w:rsidRPr="00D84A15" w14:paraId="5BA37F5F" w14:textId="332B946C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A2765" w14:textId="77777777" w:rsidR="00D84A15" w:rsidRPr="00D84A15" w:rsidRDefault="00D84A15" w:rsidP="00D84A15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IRONY - VERBAL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E9B759" w14:textId="038450E0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REPETITION</w:t>
            </w:r>
          </w:p>
        </w:tc>
      </w:tr>
      <w:tr w:rsidR="00D84A15" w:rsidRPr="00D84A15" w14:paraId="5A26D6C0" w14:textId="062B8915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A5081" w14:textId="77777777" w:rsidR="00D84A15" w:rsidRPr="00D84A15" w:rsidRDefault="00D84A15" w:rsidP="00D84A15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IRONY - SITUATIONAL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A380" w14:textId="270920AF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SIMILE</w:t>
            </w:r>
          </w:p>
        </w:tc>
      </w:tr>
      <w:tr w:rsidR="00D84A15" w:rsidRPr="00D84A15" w14:paraId="0D9BE76B" w14:textId="7E2B3A2A" w:rsidTr="00D84A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97904" w14:textId="77777777" w:rsidR="00D84A15" w:rsidRPr="00D84A15" w:rsidRDefault="00D84A15" w:rsidP="00D84A15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IRONY - DRAMATIC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636733" w14:textId="38C8ACFB" w:rsidR="00D84A15" w:rsidRPr="00D84A15" w:rsidRDefault="00D84A15" w:rsidP="00D84A1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997" w:hanging="900"/>
              <w:textAlignment w:val="baseline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84A15">
              <w:rPr>
                <w:rFonts w:cs="Times New Roman"/>
                <w:b/>
                <w:bCs/>
                <w:sz w:val="28"/>
                <w:szCs w:val="28"/>
                <w:lang w:val="en-US"/>
              </w:rPr>
              <w:t>UNDERSTATEMENT</w:t>
            </w:r>
          </w:p>
        </w:tc>
      </w:tr>
    </w:tbl>
    <w:p w14:paraId="148F6A7A" w14:textId="77777777" w:rsidR="00D84A15" w:rsidRPr="00D84A15" w:rsidRDefault="00D84A15" w:rsidP="00D84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</w:p>
    <w:p w14:paraId="3166F724" w14:textId="13D00CB3" w:rsidR="00D34E54" w:rsidRPr="00037B77" w:rsidRDefault="00037B77" w:rsidP="00037B77">
      <w:pPr>
        <w:pStyle w:val="normal0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34E54" w:rsidRPr="00037B77" w14:paraId="3519371B" w14:textId="77777777" w:rsidTr="00D34E54">
        <w:tc>
          <w:tcPr>
            <w:tcW w:w="1915" w:type="dxa"/>
          </w:tcPr>
          <w:p w14:paraId="2761B94C" w14:textId="77777777" w:rsidR="00D34E54" w:rsidRPr="00037B77" w:rsidRDefault="00D34E5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6B0E5047" w14:textId="472CE7B4" w:rsidR="00D34E54" w:rsidRPr="00037B77" w:rsidRDefault="00D34E5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14:paraId="1F2AB26D" w14:textId="20C1BF95" w:rsidR="00D34E54" w:rsidRPr="00037B77" w:rsidRDefault="00D34E5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14:paraId="440BB22D" w14:textId="43DF6CC7" w:rsidR="00D34E54" w:rsidRPr="00037B77" w:rsidRDefault="00D34E5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2</w:t>
            </w:r>
          </w:p>
        </w:tc>
        <w:tc>
          <w:tcPr>
            <w:tcW w:w="1916" w:type="dxa"/>
          </w:tcPr>
          <w:p w14:paraId="0FBF3321" w14:textId="6D5CEA3A" w:rsidR="00D34E54" w:rsidRPr="00037B77" w:rsidRDefault="00D34E5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1</w:t>
            </w:r>
          </w:p>
        </w:tc>
      </w:tr>
      <w:tr w:rsidR="00D34E54" w:rsidRPr="00037B77" w14:paraId="2EB09410" w14:textId="77777777" w:rsidTr="00D34E54">
        <w:tc>
          <w:tcPr>
            <w:tcW w:w="1915" w:type="dxa"/>
          </w:tcPr>
          <w:p w14:paraId="56BCD9AF" w14:textId="49AF6008" w:rsidR="00D34E54" w:rsidRPr="00037B77" w:rsidRDefault="00D34E5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 xml:space="preserve">Writing </w:t>
            </w:r>
          </w:p>
          <w:p w14:paraId="7DFD9391" w14:textId="787089D6" w:rsidR="00D34E54" w:rsidRPr="00037B77" w:rsidRDefault="00D34E54" w:rsidP="00037B77">
            <w:pPr>
              <w:pStyle w:val="normal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hanging="180"/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spelling</w:t>
            </w:r>
          </w:p>
          <w:p w14:paraId="041317FE" w14:textId="77777777" w:rsidR="00D34E54" w:rsidRPr="00037B77" w:rsidRDefault="00D34E54" w:rsidP="00037B77">
            <w:pPr>
              <w:pStyle w:val="normal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hanging="180"/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grammar</w:t>
            </w:r>
          </w:p>
          <w:p w14:paraId="1064BC46" w14:textId="77777777" w:rsidR="00D34E54" w:rsidRPr="00037B77" w:rsidRDefault="00D34E54" w:rsidP="00037B77">
            <w:pPr>
              <w:pStyle w:val="normal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hanging="180"/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punctuation</w:t>
            </w:r>
          </w:p>
          <w:p w14:paraId="665799AD" w14:textId="5795B1CC" w:rsidR="00D34E54" w:rsidRPr="00037B77" w:rsidRDefault="00037B77" w:rsidP="00037B77">
            <w:pPr>
              <w:pStyle w:val="normal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hanging="180"/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flow</w:t>
            </w:r>
          </w:p>
          <w:p w14:paraId="6D1B0BBD" w14:textId="25F7E292" w:rsidR="00D34E54" w:rsidRPr="00037B77" w:rsidRDefault="00D34E5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16"/>
                <w:szCs w:val="16"/>
              </w:rPr>
            </w:pPr>
            <w:r w:rsidRPr="00037B77">
              <w:rPr>
                <w:i/>
                <w:sz w:val="16"/>
                <w:szCs w:val="16"/>
              </w:rPr>
              <w:t>Stem 2</w:t>
            </w:r>
          </w:p>
        </w:tc>
        <w:tc>
          <w:tcPr>
            <w:tcW w:w="1915" w:type="dxa"/>
          </w:tcPr>
          <w:p w14:paraId="02260881" w14:textId="77777777" w:rsidR="00947E0C" w:rsidRDefault="00D34E5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 xml:space="preserve">The writing in the project is flawless. </w:t>
            </w:r>
          </w:p>
          <w:p w14:paraId="419E402E" w14:textId="0820DDFC" w:rsidR="00D34E54" w:rsidRPr="00037B77" w:rsidRDefault="00D34E5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It is clear that the work has bee</w:t>
            </w:r>
            <w:r w:rsidR="00947E0C">
              <w:rPr>
                <w:sz w:val="16"/>
                <w:szCs w:val="16"/>
              </w:rPr>
              <w:t>n</w:t>
            </w:r>
            <w:r w:rsidRPr="00037B77">
              <w:rPr>
                <w:sz w:val="16"/>
                <w:szCs w:val="16"/>
              </w:rPr>
              <w:t xml:space="preserve"> edited.</w:t>
            </w:r>
          </w:p>
        </w:tc>
        <w:tc>
          <w:tcPr>
            <w:tcW w:w="1915" w:type="dxa"/>
          </w:tcPr>
          <w:p w14:paraId="6FF0CAF6" w14:textId="77777777" w:rsidR="00D34E54" w:rsidRDefault="00947E0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writing has minimal errors, which do not detract from the final product. </w:t>
            </w:r>
          </w:p>
          <w:p w14:paraId="6F10FB8D" w14:textId="03A73BF8" w:rsidR="00947E0C" w:rsidRPr="00037B77" w:rsidRDefault="00947E0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is clear the work has been edited.</w:t>
            </w:r>
          </w:p>
        </w:tc>
        <w:tc>
          <w:tcPr>
            <w:tcW w:w="1915" w:type="dxa"/>
          </w:tcPr>
          <w:p w14:paraId="798F3E10" w14:textId="44C62863" w:rsidR="00D34E54" w:rsidRPr="00037B77" w:rsidRDefault="00947E0C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writing has errors which are sometimes distracting.</w:t>
            </w:r>
            <w:r w:rsidR="000625A4">
              <w:rPr>
                <w:sz w:val="16"/>
                <w:szCs w:val="16"/>
              </w:rPr>
              <w:t xml:space="preserve"> Student needs to edit the work further.</w:t>
            </w:r>
          </w:p>
        </w:tc>
        <w:tc>
          <w:tcPr>
            <w:tcW w:w="1916" w:type="dxa"/>
          </w:tcPr>
          <w:p w14:paraId="010839E8" w14:textId="77777777" w:rsidR="00D34E54" w:rsidRDefault="000625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work has many distracting errors.</w:t>
            </w:r>
          </w:p>
          <w:p w14:paraId="074CF71C" w14:textId="6EE1088E" w:rsidR="000625A4" w:rsidRPr="00037B77" w:rsidRDefault="000625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must work on editing through the COPS technique, and by reading out loud.</w:t>
            </w:r>
          </w:p>
        </w:tc>
      </w:tr>
      <w:tr w:rsidR="00D34E54" w:rsidRPr="00037B77" w14:paraId="02BEA5CE" w14:textId="77777777" w:rsidTr="00D34E54">
        <w:trPr>
          <w:trHeight w:val="257"/>
        </w:trPr>
        <w:tc>
          <w:tcPr>
            <w:tcW w:w="1915" w:type="dxa"/>
            <w:vMerge w:val="restart"/>
          </w:tcPr>
          <w:p w14:paraId="31BBC645" w14:textId="33A227E3" w:rsidR="00D34E54" w:rsidRPr="00037B77" w:rsidRDefault="00037B77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Presentation/</w:t>
            </w:r>
            <w:r w:rsidR="00D34E54" w:rsidRPr="00037B77">
              <w:rPr>
                <w:sz w:val="16"/>
                <w:szCs w:val="16"/>
              </w:rPr>
              <w:t>Visual</w:t>
            </w:r>
          </w:p>
          <w:p w14:paraId="21E3A0D7" w14:textId="51E15D06" w:rsidR="00037B77" w:rsidRPr="00037B77" w:rsidRDefault="00037B77" w:rsidP="00037B77">
            <w:pPr>
              <w:pStyle w:val="normal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hanging="180"/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cover page</w:t>
            </w:r>
          </w:p>
          <w:p w14:paraId="349E29C7" w14:textId="0AD65795" w:rsidR="00037B77" w:rsidRPr="00037B77" w:rsidRDefault="00037B77" w:rsidP="00037B77">
            <w:pPr>
              <w:pStyle w:val="normal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hanging="180"/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pictures</w:t>
            </w:r>
          </w:p>
          <w:p w14:paraId="7A7C57CC" w14:textId="553BB128" w:rsidR="00037B77" w:rsidRPr="00037B77" w:rsidRDefault="00037B77" w:rsidP="00037B77">
            <w:pPr>
              <w:pStyle w:val="normal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hanging="180"/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neatness</w:t>
            </w:r>
          </w:p>
          <w:p w14:paraId="5C577300" w14:textId="77777777" w:rsidR="00037B77" w:rsidRPr="00037B77" w:rsidRDefault="00037B77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  <w:p w14:paraId="6E083FF8" w14:textId="77777777" w:rsidR="00037B77" w:rsidRPr="00037B77" w:rsidRDefault="00037B77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  <w:p w14:paraId="4D8AF146" w14:textId="77777777" w:rsidR="00037B77" w:rsidRDefault="00037B77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  <w:p w14:paraId="3D25D662" w14:textId="77777777" w:rsidR="00B84397" w:rsidRDefault="00B84397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  <w:p w14:paraId="6F9E3AED" w14:textId="77777777" w:rsidR="00B84397" w:rsidRDefault="00B84397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  <w:p w14:paraId="24478152" w14:textId="77777777" w:rsidR="00B84397" w:rsidRDefault="00B84397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  <w:p w14:paraId="6638FDEE" w14:textId="77777777" w:rsidR="00B84397" w:rsidRPr="00037B77" w:rsidRDefault="00B84397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bookmarkStart w:id="1" w:name="_GoBack"/>
            <w:bookmarkEnd w:id="1"/>
          </w:p>
          <w:p w14:paraId="6656DEB9" w14:textId="77777777" w:rsidR="00037B77" w:rsidRPr="00037B77" w:rsidRDefault="00037B77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  <w:p w14:paraId="5BBE2CB9" w14:textId="77777777" w:rsidR="00037B77" w:rsidRPr="00037B77" w:rsidRDefault="00037B77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  <w:p w14:paraId="2363D08A" w14:textId="0BB206A2" w:rsidR="00D34E54" w:rsidRPr="00037B77" w:rsidRDefault="00D34E5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16"/>
                <w:szCs w:val="16"/>
              </w:rPr>
            </w:pPr>
            <w:r w:rsidRPr="00037B77">
              <w:rPr>
                <w:i/>
                <w:sz w:val="16"/>
                <w:szCs w:val="16"/>
              </w:rPr>
              <w:t>Stems 3 and 6</w:t>
            </w:r>
          </w:p>
        </w:tc>
        <w:tc>
          <w:tcPr>
            <w:tcW w:w="1915" w:type="dxa"/>
          </w:tcPr>
          <w:p w14:paraId="7993046B" w14:textId="3C70D50C" w:rsidR="00D34E54" w:rsidRPr="00037B77" w:rsidRDefault="00D34E54" w:rsidP="00D34E5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 xml:space="preserve">The visual portion perfectly represents a </w:t>
            </w:r>
            <w:r w:rsidRPr="00037B77">
              <w:rPr>
                <w:b/>
                <w:sz w:val="16"/>
                <w:szCs w:val="16"/>
              </w:rPr>
              <w:t>literal</w:t>
            </w:r>
            <w:r w:rsidRPr="00037B77">
              <w:rPr>
                <w:sz w:val="16"/>
                <w:szCs w:val="16"/>
              </w:rPr>
              <w:t xml:space="preserve"> expression of the figure of speech.</w:t>
            </w:r>
          </w:p>
        </w:tc>
        <w:tc>
          <w:tcPr>
            <w:tcW w:w="1915" w:type="dxa"/>
          </w:tcPr>
          <w:p w14:paraId="181D658C" w14:textId="21602640" w:rsidR="00D34E54" w:rsidRPr="000625A4" w:rsidRDefault="000625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visual portion effectively represents a </w:t>
            </w:r>
            <w:r>
              <w:rPr>
                <w:b/>
                <w:sz w:val="16"/>
                <w:szCs w:val="16"/>
              </w:rPr>
              <w:t>literal</w:t>
            </w:r>
            <w:r>
              <w:rPr>
                <w:sz w:val="16"/>
                <w:szCs w:val="16"/>
              </w:rPr>
              <w:t xml:space="preserve"> expression of the figure of speech, but could be improved with more details.</w:t>
            </w:r>
          </w:p>
        </w:tc>
        <w:tc>
          <w:tcPr>
            <w:tcW w:w="1915" w:type="dxa"/>
          </w:tcPr>
          <w:p w14:paraId="311DFC94" w14:textId="5BCFC6CF" w:rsidR="000625A4" w:rsidRDefault="000625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visual portoin represents the figure of speech, but does not effectively portray a </w:t>
            </w:r>
            <w:r>
              <w:rPr>
                <w:b/>
                <w:sz w:val="16"/>
                <w:szCs w:val="16"/>
              </w:rPr>
              <w:t>literal</w:t>
            </w:r>
            <w:r>
              <w:rPr>
                <w:sz w:val="16"/>
                <w:szCs w:val="16"/>
              </w:rPr>
              <w:t xml:space="preserve"> expression of it.</w:t>
            </w:r>
          </w:p>
          <w:p w14:paraId="3ACD7C42" w14:textId="4334161B" w:rsidR="000625A4" w:rsidRPr="000625A4" w:rsidRDefault="000625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the image is lacking detail.</w:t>
            </w:r>
          </w:p>
        </w:tc>
        <w:tc>
          <w:tcPr>
            <w:tcW w:w="1916" w:type="dxa"/>
          </w:tcPr>
          <w:p w14:paraId="1AEC9FE4" w14:textId="4D0AE038" w:rsidR="00D34E54" w:rsidRPr="00037B77" w:rsidRDefault="000625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visual is not related to the example.</w:t>
            </w:r>
          </w:p>
        </w:tc>
      </w:tr>
      <w:tr w:rsidR="00D34E54" w:rsidRPr="00037B77" w14:paraId="4DCE22A8" w14:textId="77777777" w:rsidTr="00D34E54">
        <w:trPr>
          <w:trHeight w:val="257"/>
        </w:trPr>
        <w:tc>
          <w:tcPr>
            <w:tcW w:w="1915" w:type="dxa"/>
            <w:vMerge/>
          </w:tcPr>
          <w:p w14:paraId="0DB0BCB2" w14:textId="666F928E" w:rsidR="00D34E54" w:rsidRPr="00037B77" w:rsidRDefault="00D34E5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32781D26" w14:textId="41C9A666" w:rsidR="00D34E54" w:rsidRPr="00037B77" w:rsidRDefault="00D34E5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The assign</w:t>
            </w:r>
            <w:r w:rsidR="000625A4">
              <w:rPr>
                <w:sz w:val="16"/>
                <w:szCs w:val="16"/>
              </w:rPr>
              <w:t>ment is professional, clean, proper, and well-organized.</w:t>
            </w:r>
          </w:p>
          <w:p w14:paraId="19E9FB75" w14:textId="7C20CB3F" w:rsidR="00D34E54" w:rsidRPr="00037B77" w:rsidRDefault="000625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is clear you’ve gone the extra step to make this project excellent.</w:t>
            </w:r>
          </w:p>
        </w:tc>
        <w:tc>
          <w:tcPr>
            <w:tcW w:w="1915" w:type="dxa"/>
          </w:tcPr>
          <w:p w14:paraId="51234627" w14:textId="62026943" w:rsidR="00D34E54" w:rsidRDefault="000625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assignment is clean, proper, and well-organized.</w:t>
            </w:r>
          </w:p>
          <w:p w14:paraId="406068BB" w14:textId="3397BC63" w:rsidR="000625A4" w:rsidRPr="00037B77" w:rsidRDefault="000625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It is clear you’ve taken great pride and care in this work.</w:t>
            </w:r>
          </w:p>
        </w:tc>
        <w:tc>
          <w:tcPr>
            <w:tcW w:w="1915" w:type="dxa"/>
          </w:tcPr>
          <w:p w14:paraId="4D9EB4BC" w14:textId="6E747B01" w:rsidR="00D34E54" w:rsidRPr="00037B77" w:rsidRDefault="000625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assignment is mostly clean and proper, but may be lacking some neatness or organization.</w:t>
            </w:r>
          </w:p>
        </w:tc>
        <w:tc>
          <w:tcPr>
            <w:tcW w:w="1916" w:type="dxa"/>
          </w:tcPr>
          <w:p w14:paraId="5043A2EC" w14:textId="5C27D795" w:rsidR="00D34E54" w:rsidRPr="00037B77" w:rsidRDefault="000625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assignment is untidy, or not neat at all.</w:t>
            </w:r>
          </w:p>
        </w:tc>
      </w:tr>
      <w:tr w:rsidR="00855EC0" w:rsidRPr="00037B77" w14:paraId="04ADCA46" w14:textId="77777777" w:rsidTr="00D627EE">
        <w:trPr>
          <w:trHeight w:val="358"/>
        </w:trPr>
        <w:tc>
          <w:tcPr>
            <w:tcW w:w="1915" w:type="dxa"/>
            <w:vMerge w:val="restart"/>
          </w:tcPr>
          <w:p w14:paraId="5D70B23E" w14:textId="514733B6" w:rsidR="00855EC0" w:rsidRPr="00037B77" w:rsidRDefault="00855EC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Communication</w:t>
            </w:r>
          </w:p>
          <w:p w14:paraId="2CFF9900" w14:textId="649D50DE" w:rsidR="00855EC0" w:rsidRPr="00037B77" w:rsidRDefault="00855EC0" w:rsidP="00037B77">
            <w:pPr>
              <w:pStyle w:val="normal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hanging="180"/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definitions</w:t>
            </w:r>
          </w:p>
          <w:p w14:paraId="4042A730" w14:textId="2B45B125" w:rsidR="00855EC0" w:rsidRPr="00037B77" w:rsidRDefault="00855EC0" w:rsidP="00037B77">
            <w:pPr>
              <w:pStyle w:val="normal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hanging="180"/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clarity</w:t>
            </w:r>
          </w:p>
          <w:p w14:paraId="5814AFAF" w14:textId="267FD8F8" w:rsidR="00855EC0" w:rsidRPr="00037B77" w:rsidRDefault="00855EC0" w:rsidP="00037B77">
            <w:pPr>
              <w:pStyle w:val="normal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hanging="180"/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effectiveness</w:t>
            </w:r>
          </w:p>
          <w:p w14:paraId="2CA49ED9" w14:textId="11B37797" w:rsidR="00855EC0" w:rsidRPr="00037B77" w:rsidRDefault="00855EC0" w:rsidP="00037B77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sz w:val="16"/>
                <w:szCs w:val="16"/>
              </w:rPr>
            </w:pPr>
          </w:p>
          <w:p w14:paraId="02343383" w14:textId="77777777" w:rsidR="00855EC0" w:rsidRPr="00037B77" w:rsidRDefault="00855EC0" w:rsidP="00037B77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sz w:val="16"/>
                <w:szCs w:val="16"/>
              </w:rPr>
            </w:pPr>
          </w:p>
          <w:p w14:paraId="27A8DA6B" w14:textId="77777777" w:rsidR="00855EC0" w:rsidRPr="00037B77" w:rsidRDefault="00855EC0" w:rsidP="00037B77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sz w:val="16"/>
                <w:szCs w:val="16"/>
              </w:rPr>
            </w:pPr>
          </w:p>
          <w:p w14:paraId="29C69DCF" w14:textId="77777777" w:rsidR="00855EC0" w:rsidRPr="00037B77" w:rsidRDefault="00855EC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  <w:p w14:paraId="66EB773F" w14:textId="1D7CF3C4" w:rsidR="00855EC0" w:rsidRPr="00037B77" w:rsidRDefault="00855EC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sz w:val="16"/>
                <w:szCs w:val="16"/>
              </w:rPr>
            </w:pPr>
            <w:r w:rsidRPr="00037B77">
              <w:rPr>
                <w:i/>
                <w:sz w:val="16"/>
                <w:szCs w:val="16"/>
              </w:rPr>
              <w:t>Stem 10</w:t>
            </w:r>
          </w:p>
        </w:tc>
        <w:tc>
          <w:tcPr>
            <w:tcW w:w="1915" w:type="dxa"/>
          </w:tcPr>
          <w:p w14:paraId="35F10D59" w14:textId="3311D6AC" w:rsidR="00855EC0" w:rsidRPr="00037B77" w:rsidRDefault="00855EC0" w:rsidP="00855EC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Each figure of speech is</w:t>
            </w:r>
            <w:r>
              <w:rPr>
                <w:sz w:val="16"/>
                <w:szCs w:val="16"/>
              </w:rPr>
              <w:t xml:space="preserve"> correctly and clearly defined in grade nine language.</w:t>
            </w:r>
          </w:p>
          <w:p w14:paraId="22AE1AA2" w14:textId="39A7F79C" w:rsidR="00855EC0" w:rsidRPr="00037B77" w:rsidRDefault="00855EC0" w:rsidP="00855EC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0C407433" w14:textId="70E2BAB4" w:rsidR="00855EC0" w:rsidRPr="00037B77" w:rsidRDefault="00855EC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figure of speech is correctly defined.</w:t>
            </w:r>
          </w:p>
        </w:tc>
        <w:tc>
          <w:tcPr>
            <w:tcW w:w="1915" w:type="dxa"/>
          </w:tcPr>
          <w:p w14:paraId="1FB6769C" w14:textId="6D760A42" w:rsidR="00855EC0" w:rsidRPr="00037B77" w:rsidRDefault="00855EC0" w:rsidP="00855EC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figure of speech is defined, however some may be lacking clarity and detail.</w:t>
            </w:r>
          </w:p>
        </w:tc>
        <w:tc>
          <w:tcPr>
            <w:tcW w:w="1916" w:type="dxa"/>
          </w:tcPr>
          <w:p w14:paraId="0DBC1CE9" w14:textId="647475EB" w:rsidR="00855EC0" w:rsidRPr="00037B77" w:rsidRDefault="00855EC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assignment is missing figures of speech.</w:t>
            </w:r>
          </w:p>
        </w:tc>
      </w:tr>
      <w:tr w:rsidR="00855EC0" w:rsidRPr="00037B77" w14:paraId="436B1600" w14:textId="77777777" w:rsidTr="00D627EE">
        <w:trPr>
          <w:trHeight w:val="358"/>
        </w:trPr>
        <w:tc>
          <w:tcPr>
            <w:tcW w:w="1915" w:type="dxa"/>
            <w:vMerge/>
          </w:tcPr>
          <w:p w14:paraId="1CDE7F21" w14:textId="77777777" w:rsidR="00855EC0" w:rsidRPr="00037B77" w:rsidRDefault="00855EC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1A1BF527" w14:textId="62DCA098" w:rsidR="00855EC0" w:rsidRPr="00037B77" w:rsidRDefault="00855EC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 w:rsidRPr="00037B77">
              <w:rPr>
                <w:sz w:val="16"/>
                <w:szCs w:val="16"/>
              </w:rPr>
              <w:t>The example</w:t>
            </w:r>
            <w:r>
              <w:rPr>
                <w:sz w:val="16"/>
                <w:szCs w:val="16"/>
              </w:rPr>
              <w:t xml:space="preserve"> is original, and</w:t>
            </w:r>
            <w:r w:rsidRPr="00037B77">
              <w:rPr>
                <w:sz w:val="16"/>
                <w:szCs w:val="16"/>
              </w:rPr>
              <w:t xml:space="preserve"> creatively epresses the figure of speech.</w:t>
            </w:r>
          </w:p>
        </w:tc>
        <w:tc>
          <w:tcPr>
            <w:tcW w:w="1915" w:type="dxa"/>
          </w:tcPr>
          <w:p w14:paraId="3D988826" w14:textId="42552709" w:rsidR="00855EC0" w:rsidRPr="00037B77" w:rsidRDefault="00855EC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example is original, and expresses the figure of speech.</w:t>
            </w:r>
          </w:p>
        </w:tc>
        <w:tc>
          <w:tcPr>
            <w:tcW w:w="1915" w:type="dxa"/>
          </w:tcPr>
          <w:p w14:paraId="1FABEF60" w14:textId="57C74D53" w:rsidR="00855EC0" w:rsidRPr="00037B77" w:rsidRDefault="00855EC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example expresses the figure of speech, but may not be ompletely original.</w:t>
            </w:r>
          </w:p>
        </w:tc>
        <w:tc>
          <w:tcPr>
            <w:tcW w:w="1916" w:type="dxa"/>
          </w:tcPr>
          <w:p w14:paraId="1EBFE96F" w14:textId="13EE46D1" w:rsidR="00855EC0" w:rsidRPr="00037B77" w:rsidRDefault="00855EC0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assignment is missing examples.</w:t>
            </w:r>
          </w:p>
        </w:tc>
      </w:tr>
    </w:tbl>
    <w:p w14:paraId="4D0FD800" w14:textId="73DE476C" w:rsidR="00D34E54" w:rsidRDefault="00D34E54">
      <w:pPr>
        <w:pStyle w:val="normal0"/>
        <w:spacing w:after="0" w:line="240" w:lineRule="auto"/>
      </w:pPr>
    </w:p>
    <w:sectPr w:rsidR="00D34E5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EA7"/>
    <w:multiLevelType w:val="multilevel"/>
    <w:tmpl w:val="4BBE4E90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93B5F6C"/>
    <w:multiLevelType w:val="multilevel"/>
    <w:tmpl w:val="FF40D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C3E8C"/>
    <w:multiLevelType w:val="multilevel"/>
    <w:tmpl w:val="A9F6D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64B04"/>
    <w:multiLevelType w:val="multilevel"/>
    <w:tmpl w:val="2B4ED2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737D5"/>
    <w:multiLevelType w:val="multilevel"/>
    <w:tmpl w:val="2746159A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16CC38D1"/>
    <w:multiLevelType w:val="multilevel"/>
    <w:tmpl w:val="CDFCD2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45A7D"/>
    <w:multiLevelType w:val="multilevel"/>
    <w:tmpl w:val="4C62C5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F36A7"/>
    <w:multiLevelType w:val="multilevel"/>
    <w:tmpl w:val="A3E891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A49EF"/>
    <w:multiLevelType w:val="hybridMultilevel"/>
    <w:tmpl w:val="38D472C4"/>
    <w:lvl w:ilvl="0" w:tplc="05C6BD2E">
      <w:numFmt w:val="bullet"/>
      <w:lvlText w:val="-"/>
      <w:lvlJc w:val="left"/>
      <w:pPr>
        <w:ind w:left="1560" w:hanging="8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CA5F9B"/>
    <w:multiLevelType w:val="multilevel"/>
    <w:tmpl w:val="F2C861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0313F"/>
    <w:multiLevelType w:val="multilevel"/>
    <w:tmpl w:val="1B0AA2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A7794"/>
    <w:multiLevelType w:val="multilevel"/>
    <w:tmpl w:val="6B6C95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C65B5"/>
    <w:multiLevelType w:val="multilevel"/>
    <w:tmpl w:val="5CEC4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D2248"/>
    <w:multiLevelType w:val="multilevel"/>
    <w:tmpl w:val="96F6D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13993"/>
    <w:multiLevelType w:val="multilevel"/>
    <w:tmpl w:val="E78C7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62880"/>
    <w:multiLevelType w:val="multilevel"/>
    <w:tmpl w:val="060C34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B7AB7"/>
    <w:multiLevelType w:val="multilevel"/>
    <w:tmpl w:val="2FFE93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CE7B9D"/>
    <w:multiLevelType w:val="multilevel"/>
    <w:tmpl w:val="341690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16B22"/>
    <w:multiLevelType w:val="multilevel"/>
    <w:tmpl w:val="7652939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F1249"/>
    <w:multiLevelType w:val="multilevel"/>
    <w:tmpl w:val="41E2CC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B42AF"/>
    <w:multiLevelType w:val="multilevel"/>
    <w:tmpl w:val="8C26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66E64"/>
    <w:multiLevelType w:val="multilevel"/>
    <w:tmpl w:val="A0A45A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250E8B"/>
    <w:multiLevelType w:val="multilevel"/>
    <w:tmpl w:val="341A3A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0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54B9B"/>
    <w:rsid w:val="00037B77"/>
    <w:rsid w:val="000625A4"/>
    <w:rsid w:val="001C07DF"/>
    <w:rsid w:val="006B7629"/>
    <w:rsid w:val="00735D62"/>
    <w:rsid w:val="00754B9B"/>
    <w:rsid w:val="00855EC0"/>
    <w:rsid w:val="00947E0C"/>
    <w:rsid w:val="00974FC8"/>
    <w:rsid w:val="00B154E8"/>
    <w:rsid w:val="00B84397"/>
    <w:rsid w:val="00D34E54"/>
    <w:rsid w:val="00D84A15"/>
    <w:rsid w:val="00D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19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84A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4A15"/>
    <w:pPr>
      <w:ind w:left="720"/>
      <w:contextualSpacing/>
    </w:pPr>
  </w:style>
  <w:style w:type="table" w:styleId="TableGrid">
    <w:name w:val="Table Grid"/>
    <w:basedOn w:val="TableNormal"/>
    <w:uiPriority w:val="59"/>
    <w:rsid w:val="00D3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84A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4A15"/>
    <w:pPr>
      <w:ind w:left="720"/>
      <w:contextualSpacing/>
    </w:pPr>
  </w:style>
  <w:style w:type="table" w:styleId="TableGrid">
    <w:name w:val="Table Grid"/>
    <w:basedOn w:val="TableNormal"/>
    <w:uiPriority w:val="59"/>
    <w:rsid w:val="00D3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641</Words>
  <Characters>3658</Characters>
  <Application>Microsoft Macintosh Word</Application>
  <DocSecurity>0</DocSecurity>
  <Lines>30</Lines>
  <Paragraphs>8</Paragraphs>
  <ScaleCrop>false</ScaleCrop>
  <Company>Calgary Board of Education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CBE CBE</cp:lastModifiedBy>
  <cp:revision>5</cp:revision>
  <cp:lastPrinted>2017-11-24T16:21:00Z</cp:lastPrinted>
  <dcterms:created xsi:type="dcterms:W3CDTF">2017-11-24T15:46:00Z</dcterms:created>
  <dcterms:modified xsi:type="dcterms:W3CDTF">2017-11-24T16:21:00Z</dcterms:modified>
</cp:coreProperties>
</file>