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FC093" w14:textId="77777777" w:rsidR="001134B8" w:rsidRDefault="001134B8" w:rsidP="001134B8">
      <w:bookmarkStart w:id="0" w:name="_GoBack"/>
      <w:bookmarkEnd w:id="0"/>
      <w:r>
        <w:t>LL STEM: Writes to develop, organize and express information and ideas</w:t>
      </w:r>
    </w:p>
    <w:p w14:paraId="690B9912" w14:textId="77777777" w:rsidR="001134B8" w:rsidRDefault="001134B8" w:rsidP="001134B8">
      <w:r>
        <w:t>LL STEM: Represents ideas and creates understanding through a variety of media</w:t>
      </w:r>
    </w:p>
    <w:p w14:paraId="7CFC474A" w14:textId="77777777" w:rsidR="001134B8" w:rsidRDefault="001134B8" w:rsidP="001134B8">
      <w:r>
        <w:t>SS STEM: Demonstrates knowledge and understanding of citizenship and identity</w:t>
      </w:r>
    </w:p>
    <w:p w14:paraId="7547D678" w14:textId="77777777" w:rsidR="001134B8" w:rsidRDefault="001134B8" w:rsidP="001134B8">
      <w:r>
        <w:t>SS STEM: Communicates ideas in an informed and persuasive manner</w:t>
      </w:r>
    </w:p>
    <w:p w14:paraId="5FFBABB5" w14:textId="77777777" w:rsidR="001134B8" w:rsidRDefault="001134B8" w:rsidP="001134B8">
      <w:pPr>
        <w:pStyle w:val="ListParagraph"/>
      </w:pPr>
    </w:p>
    <w:p w14:paraId="54F7312B" w14:textId="77777777" w:rsidR="001134B8" w:rsidRDefault="001134B8" w:rsidP="006829B9">
      <w:pPr>
        <w:jc w:val="center"/>
      </w:pPr>
    </w:p>
    <w:p w14:paraId="2A262679" w14:textId="77777777" w:rsidR="00C305E0" w:rsidRPr="001134B8" w:rsidRDefault="006829B9" w:rsidP="006829B9">
      <w:pPr>
        <w:jc w:val="center"/>
        <w:rPr>
          <w:b/>
        </w:rPr>
      </w:pPr>
      <w:r w:rsidRPr="001134B8">
        <w:rPr>
          <w:b/>
        </w:rPr>
        <w:t>Your Own Coat of Arms</w:t>
      </w:r>
    </w:p>
    <w:p w14:paraId="149EC05C" w14:textId="77777777" w:rsidR="006829B9" w:rsidRPr="001134B8" w:rsidRDefault="006829B9" w:rsidP="006829B9">
      <w:pPr>
        <w:rPr>
          <w:b/>
        </w:rPr>
      </w:pPr>
    </w:p>
    <w:p w14:paraId="29463914" w14:textId="77777777" w:rsidR="006829B9" w:rsidRDefault="006829B9" w:rsidP="006829B9">
      <w:r>
        <w:t>As a class we have examined the coat of arms that has been drawn for our new Governor General, Julie Payette.  We discussed the symbolism of each component in the coat of arms.</w:t>
      </w:r>
    </w:p>
    <w:p w14:paraId="06087BD3" w14:textId="77777777" w:rsidR="006829B9" w:rsidRDefault="006829B9" w:rsidP="006829B9"/>
    <w:p w14:paraId="0E83130A" w14:textId="77777777" w:rsidR="005E294A" w:rsidRDefault="005E294A" w:rsidP="006829B9">
      <w:r>
        <w:t>Your task will be to:</w:t>
      </w:r>
    </w:p>
    <w:p w14:paraId="557E21C0" w14:textId="77777777" w:rsidR="005E294A" w:rsidRDefault="005E294A" w:rsidP="006829B9"/>
    <w:p w14:paraId="62E1A8A7" w14:textId="77777777" w:rsidR="006829B9" w:rsidRDefault="005E294A" w:rsidP="006829B9">
      <w:r>
        <w:t>PART A</w:t>
      </w:r>
      <w:r>
        <w:br/>
        <w:t>D</w:t>
      </w:r>
      <w:r w:rsidR="006829B9">
        <w:t>esign your own coat of arms.  Remember that your coat of arms should be personally meaningful and that each element should rep</w:t>
      </w:r>
      <w:r w:rsidR="00F7392E">
        <w:t>resent something about yourself and your identity as a Canadian citizen.</w:t>
      </w:r>
    </w:p>
    <w:p w14:paraId="060FE9B6" w14:textId="77777777" w:rsidR="006829B9" w:rsidRDefault="006829B9" w:rsidP="006829B9"/>
    <w:p w14:paraId="2B8592D5" w14:textId="77777777" w:rsidR="006829B9" w:rsidRDefault="006829B9" w:rsidP="006829B9">
      <w:r>
        <w:t>Your coat of arms should include the following</w:t>
      </w:r>
      <w:r w:rsidR="0099394C">
        <w:t xml:space="preserve"> components:</w:t>
      </w:r>
    </w:p>
    <w:p w14:paraId="3E5EB332" w14:textId="77777777" w:rsidR="0099394C" w:rsidRDefault="0099394C" w:rsidP="006829B9"/>
    <w:p w14:paraId="520D5962" w14:textId="77777777" w:rsidR="0099394C" w:rsidRDefault="0099394C" w:rsidP="0099394C">
      <w:pPr>
        <w:pStyle w:val="ListParagraph"/>
        <w:numPr>
          <w:ilvl w:val="0"/>
          <w:numId w:val="1"/>
        </w:numPr>
      </w:pPr>
      <w:r>
        <w:t>Crest-symbolizing your family or organization</w:t>
      </w:r>
    </w:p>
    <w:p w14:paraId="652AE4BC" w14:textId="77777777" w:rsidR="0099394C" w:rsidRDefault="0099394C" w:rsidP="0099394C">
      <w:pPr>
        <w:pStyle w:val="ListParagraph"/>
        <w:numPr>
          <w:ilvl w:val="0"/>
          <w:numId w:val="1"/>
        </w:numPr>
      </w:pPr>
      <w:r>
        <w:t>Shield-Middle portion in the shape of a shield which contains symbols that represent family and background</w:t>
      </w:r>
    </w:p>
    <w:p w14:paraId="3995DBDC" w14:textId="77777777" w:rsidR="0099394C" w:rsidRDefault="0099394C" w:rsidP="0099394C">
      <w:pPr>
        <w:pStyle w:val="ListParagraph"/>
        <w:numPr>
          <w:ilvl w:val="0"/>
          <w:numId w:val="1"/>
        </w:numPr>
      </w:pPr>
      <w:r>
        <w:t>Mantel-Decorates the top of the shield</w:t>
      </w:r>
    </w:p>
    <w:p w14:paraId="45205F6A" w14:textId="77777777" w:rsidR="0099394C" w:rsidRDefault="0099394C" w:rsidP="0099394C">
      <w:pPr>
        <w:pStyle w:val="ListParagraph"/>
        <w:numPr>
          <w:ilvl w:val="0"/>
          <w:numId w:val="1"/>
        </w:numPr>
      </w:pPr>
      <w:r>
        <w:t>The Supporters-</w:t>
      </w:r>
      <w:r w:rsidR="00D84E2B">
        <w:t>Animals or creatures that hold the flags of the founding nations. They are drawn in pairs.</w:t>
      </w:r>
    </w:p>
    <w:p w14:paraId="05F92CD8" w14:textId="77777777" w:rsidR="00D84E2B" w:rsidRDefault="00D84E2B" w:rsidP="0099394C">
      <w:pPr>
        <w:pStyle w:val="ListParagraph"/>
        <w:numPr>
          <w:ilvl w:val="0"/>
          <w:numId w:val="1"/>
        </w:numPr>
      </w:pPr>
      <w:r>
        <w:t>The Latin Motto-This is a statement of values written below the shield.</w:t>
      </w:r>
    </w:p>
    <w:p w14:paraId="433A0AF3" w14:textId="77777777" w:rsidR="005E294A" w:rsidRDefault="005E294A" w:rsidP="0099394C">
      <w:pPr>
        <w:pStyle w:val="ListParagraph"/>
        <w:numPr>
          <w:ilvl w:val="0"/>
          <w:numId w:val="1"/>
        </w:numPr>
      </w:pPr>
      <w:r>
        <w:t>The Compartment-Found below the shield.  This is the land on which the supporters stand.  It represents the nature and vegetation in the homeland.</w:t>
      </w:r>
    </w:p>
    <w:p w14:paraId="24C2D3C3" w14:textId="77777777" w:rsidR="005E294A" w:rsidRDefault="005E294A" w:rsidP="005E294A"/>
    <w:p w14:paraId="61429E41" w14:textId="77777777" w:rsidR="005E294A" w:rsidRDefault="005E294A" w:rsidP="005E294A">
      <w:r>
        <w:t xml:space="preserve">Your coat of arms must be drawn by hand and </w:t>
      </w:r>
      <w:proofErr w:type="spellStart"/>
      <w:r>
        <w:t>coloured</w:t>
      </w:r>
      <w:proofErr w:type="spellEnd"/>
      <w:r>
        <w:t xml:space="preserve"> on a piece of 8.5” by 11” white paper.</w:t>
      </w:r>
    </w:p>
    <w:p w14:paraId="53BE0937" w14:textId="77777777" w:rsidR="005E294A" w:rsidRDefault="005E294A" w:rsidP="005E294A"/>
    <w:p w14:paraId="3C746882" w14:textId="77777777" w:rsidR="005E294A" w:rsidRDefault="005E294A" w:rsidP="005E294A">
      <w:r>
        <w:t>PART B</w:t>
      </w:r>
      <w:r>
        <w:br/>
        <w:t>W</w:t>
      </w:r>
      <w:r w:rsidR="001134B8">
        <w:t xml:space="preserve">rite a rationale specifying what you have chosen to include in your coat of arms and why you have chosen these symbols or elements.  </w:t>
      </w:r>
    </w:p>
    <w:p w14:paraId="58DA21C9" w14:textId="77777777" w:rsidR="001134B8" w:rsidRDefault="001134B8" w:rsidP="005E294A"/>
    <w:p w14:paraId="434EFEB3" w14:textId="77777777" w:rsidR="001134B8" w:rsidRDefault="001134B8" w:rsidP="005E294A">
      <w:r>
        <w:t xml:space="preserve">Your rationale must either be typewritten or handwritten in ink and </w:t>
      </w:r>
      <w:proofErr w:type="gramStart"/>
      <w:r>
        <w:t>double spaced</w:t>
      </w:r>
      <w:proofErr w:type="gramEnd"/>
      <w:r>
        <w:t>.</w:t>
      </w:r>
    </w:p>
    <w:p w14:paraId="488DFB55" w14:textId="77777777" w:rsidR="001134B8" w:rsidRDefault="001134B8" w:rsidP="005E294A"/>
    <w:p w14:paraId="09EFD1B6" w14:textId="77777777" w:rsidR="001134B8" w:rsidRDefault="001134B8" w:rsidP="005E294A">
      <w:r>
        <w:t>Please read over the rubric on the back of this page to understand the expectations for both PART A and B of this assignment.</w:t>
      </w:r>
    </w:p>
    <w:p w14:paraId="504CE0D3" w14:textId="77777777" w:rsidR="001134B8" w:rsidRDefault="001134B8" w:rsidP="005E294A"/>
    <w:p w14:paraId="3059D0DA" w14:textId="77777777" w:rsidR="001134B8" w:rsidRDefault="001134B8" w:rsidP="005E294A"/>
    <w:p w14:paraId="00ADF8A4" w14:textId="77777777" w:rsidR="001134B8" w:rsidRDefault="001134B8" w:rsidP="005E294A"/>
    <w:p w14:paraId="2D285CF5" w14:textId="77777777" w:rsidR="001134B8" w:rsidRDefault="001134B8" w:rsidP="005E294A"/>
    <w:p w14:paraId="0082F162" w14:textId="77777777" w:rsidR="001134B8" w:rsidRDefault="001134B8" w:rsidP="005E294A"/>
    <w:p w14:paraId="3A72FB6E" w14:textId="77777777" w:rsidR="001134B8" w:rsidRDefault="001134B8" w:rsidP="005E294A"/>
    <w:p w14:paraId="68247D58" w14:textId="77777777" w:rsidR="001134B8" w:rsidRDefault="001134B8" w:rsidP="005E294A"/>
    <w:p w14:paraId="5AE98683" w14:textId="77777777" w:rsidR="001134B8" w:rsidRDefault="001134B8" w:rsidP="005E294A"/>
    <w:p w14:paraId="4BDA3EDC" w14:textId="77777777" w:rsidR="001134B8" w:rsidRDefault="001134B8" w:rsidP="001134B8">
      <w:pPr>
        <w:jc w:val="center"/>
      </w:pPr>
      <w:r>
        <w:t>Your Own Coat of Arms Rubric</w:t>
      </w:r>
    </w:p>
    <w:p w14:paraId="0EAA4DA6" w14:textId="77777777" w:rsidR="001134B8" w:rsidRDefault="001134B8" w:rsidP="001134B8"/>
    <w:tbl>
      <w:tblPr>
        <w:tblStyle w:val="TableGrid"/>
        <w:tblW w:w="0" w:type="auto"/>
        <w:tblLook w:val="04A0" w:firstRow="1" w:lastRow="0" w:firstColumn="1" w:lastColumn="0" w:noHBand="0" w:noVBand="1"/>
      </w:tblPr>
      <w:tblGrid>
        <w:gridCol w:w="1844"/>
        <w:gridCol w:w="1770"/>
        <w:gridCol w:w="1747"/>
        <w:gridCol w:w="1747"/>
        <w:gridCol w:w="1748"/>
      </w:tblGrid>
      <w:tr w:rsidR="001134B8" w14:paraId="1621B571" w14:textId="77777777" w:rsidTr="00F7392E">
        <w:tc>
          <w:tcPr>
            <w:tcW w:w="1844" w:type="dxa"/>
          </w:tcPr>
          <w:p w14:paraId="367196F9" w14:textId="77777777" w:rsidR="001134B8" w:rsidRPr="00597596" w:rsidRDefault="001134B8" w:rsidP="001134B8">
            <w:pPr>
              <w:rPr>
                <w:sz w:val="20"/>
                <w:szCs w:val="20"/>
              </w:rPr>
            </w:pPr>
            <w:r w:rsidRPr="00597596">
              <w:rPr>
                <w:sz w:val="20"/>
                <w:szCs w:val="20"/>
              </w:rPr>
              <w:t>Criteria</w:t>
            </w:r>
          </w:p>
        </w:tc>
        <w:tc>
          <w:tcPr>
            <w:tcW w:w="1770" w:type="dxa"/>
          </w:tcPr>
          <w:p w14:paraId="3EB994BD" w14:textId="77777777" w:rsidR="001134B8" w:rsidRPr="00597596" w:rsidRDefault="001134B8" w:rsidP="001134B8">
            <w:pPr>
              <w:rPr>
                <w:sz w:val="20"/>
                <w:szCs w:val="20"/>
              </w:rPr>
            </w:pPr>
            <w:r w:rsidRPr="00597596">
              <w:rPr>
                <w:sz w:val="20"/>
                <w:szCs w:val="20"/>
              </w:rPr>
              <w:t>4</w:t>
            </w:r>
          </w:p>
        </w:tc>
        <w:tc>
          <w:tcPr>
            <w:tcW w:w="1747" w:type="dxa"/>
          </w:tcPr>
          <w:p w14:paraId="708BFF08" w14:textId="77777777" w:rsidR="001134B8" w:rsidRPr="00597596" w:rsidRDefault="001134B8" w:rsidP="001134B8">
            <w:pPr>
              <w:rPr>
                <w:sz w:val="20"/>
                <w:szCs w:val="20"/>
              </w:rPr>
            </w:pPr>
            <w:r w:rsidRPr="00597596">
              <w:rPr>
                <w:sz w:val="20"/>
                <w:szCs w:val="20"/>
              </w:rPr>
              <w:t>3</w:t>
            </w:r>
          </w:p>
        </w:tc>
        <w:tc>
          <w:tcPr>
            <w:tcW w:w="1747" w:type="dxa"/>
          </w:tcPr>
          <w:p w14:paraId="45C3D715" w14:textId="77777777" w:rsidR="001134B8" w:rsidRPr="00597596" w:rsidRDefault="001134B8" w:rsidP="001134B8">
            <w:pPr>
              <w:rPr>
                <w:sz w:val="20"/>
                <w:szCs w:val="20"/>
              </w:rPr>
            </w:pPr>
            <w:r w:rsidRPr="00597596">
              <w:rPr>
                <w:sz w:val="20"/>
                <w:szCs w:val="20"/>
              </w:rPr>
              <w:t>2</w:t>
            </w:r>
          </w:p>
        </w:tc>
        <w:tc>
          <w:tcPr>
            <w:tcW w:w="1748" w:type="dxa"/>
          </w:tcPr>
          <w:p w14:paraId="051F202B" w14:textId="77777777" w:rsidR="001134B8" w:rsidRPr="00597596" w:rsidRDefault="001134B8" w:rsidP="001134B8">
            <w:pPr>
              <w:rPr>
                <w:sz w:val="20"/>
                <w:szCs w:val="20"/>
              </w:rPr>
            </w:pPr>
            <w:r w:rsidRPr="00597596">
              <w:rPr>
                <w:sz w:val="20"/>
                <w:szCs w:val="20"/>
              </w:rPr>
              <w:t>1</w:t>
            </w:r>
          </w:p>
        </w:tc>
      </w:tr>
      <w:tr w:rsidR="001134B8" w14:paraId="006E3568" w14:textId="77777777" w:rsidTr="00F7392E">
        <w:tc>
          <w:tcPr>
            <w:tcW w:w="1844" w:type="dxa"/>
          </w:tcPr>
          <w:p w14:paraId="263A5CC9" w14:textId="77777777" w:rsidR="001134B8" w:rsidRPr="00597596" w:rsidRDefault="001134B8" w:rsidP="001134B8">
            <w:pPr>
              <w:rPr>
                <w:sz w:val="20"/>
                <w:szCs w:val="20"/>
              </w:rPr>
            </w:pPr>
            <w:r w:rsidRPr="00597596">
              <w:rPr>
                <w:sz w:val="20"/>
                <w:szCs w:val="20"/>
              </w:rPr>
              <w:t>Coat of Arms Communication and Visual Appeal</w:t>
            </w:r>
          </w:p>
        </w:tc>
        <w:tc>
          <w:tcPr>
            <w:tcW w:w="1770" w:type="dxa"/>
          </w:tcPr>
          <w:p w14:paraId="28064F5B" w14:textId="77777777" w:rsidR="001134B8" w:rsidRPr="00597596" w:rsidRDefault="001134B8" w:rsidP="001134B8">
            <w:pPr>
              <w:rPr>
                <w:sz w:val="20"/>
                <w:szCs w:val="20"/>
              </w:rPr>
            </w:pPr>
            <w:r w:rsidRPr="00597596">
              <w:rPr>
                <w:sz w:val="20"/>
                <w:szCs w:val="20"/>
              </w:rPr>
              <w:t xml:space="preserve">Demonstrates creative use of </w:t>
            </w:r>
            <w:proofErr w:type="spellStart"/>
            <w:r w:rsidRPr="00597596">
              <w:rPr>
                <w:sz w:val="20"/>
                <w:szCs w:val="20"/>
              </w:rPr>
              <w:t>colour</w:t>
            </w:r>
            <w:proofErr w:type="spellEnd"/>
            <w:r w:rsidRPr="00597596">
              <w:rPr>
                <w:sz w:val="20"/>
                <w:szCs w:val="20"/>
              </w:rPr>
              <w:t xml:space="preserve"> and images.</w:t>
            </w:r>
            <w:r w:rsidRPr="00597596">
              <w:rPr>
                <w:sz w:val="20"/>
                <w:szCs w:val="20"/>
              </w:rPr>
              <w:br/>
              <w:t>Care is taken in the design with considerable craftsmanship</w:t>
            </w:r>
            <w:r w:rsidR="001B0D4B">
              <w:rPr>
                <w:sz w:val="20"/>
                <w:szCs w:val="20"/>
              </w:rPr>
              <w:t xml:space="preserve"> and attention to detail.</w:t>
            </w:r>
          </w:p>
        </w:tc>
        <w:tc>
          <w:tcPr>
            <w:tcW w:w="1747" w:type="dxa"/>
          </w:tcPr>
          <w:p w14:paraId="151F22B7" w14:textId="77777777" w:rsidR="001134B8" w:rsidRPr="00597596" w:rsidRDefault="00597596" w:rsidP="001B0D4B">
            <w:pPr>
              <w:rPr>
                <w:sz w:val="20"/>
                <w:szCs w:val="20"/>
              </w:rPr>
            </w:pPr>
            <w:r>
              <w:rPr>
                <w:sz w:val="20"/>
                <w:szCs w:val="20"/>
              </w:rPr>
              <w:t xml:space="preserve">Demonstrates considerable use of </w:t>
            </w:r>
            <w:proofErr w:type="spellStart"/>
            <w:r>
              <w:rPr>
                <w:sz w:val="20"/>
                <w:szCs w:val="20"/>
              </w:rPr>
              <w:t>colour</w:t>
            </w:r>
            <w:proofErr w:type="spellEnd"/>
            <w:r>
              <w:rPr>
                <w:sz w:val="20"/>
                <w:szCs w:val="20"/>
              </w:rPr>
              <w:t xml:space="preserve"> and images.  Craftsmanship in the design is evident</w:t>
            </w:r>
            <w:r w:rsidR="001B0D4B">
              <w:rPr>
                <w:sz w:val="20"/>
                <w:szCs w:val="20"/>
              </w:rPr>
              <w:t>.</w:t>
            </w:r>
          </w:p>
        </w:tc>
        <w:tc>
          <w:tcPr>
            <w:tcW w:w="1747" w:type="dxa"/>
          </w:tcPr>
          <w:p w14:paraId="668372FC" w14:textId="77777777" w:rsidR="001134B8" w:rsidRDefault="001B0D4B" w:rsidP="001134B8">
            <w:pPr>
              <w:rPr>
                <w:sz w:val="20"/>
                <w:szCs w:val="20"/>
              </w:rPr>
            </w:pPr>
            <w:r>
              <w:rPr>
                <w:sz w:val="20"/>
                <w:szCs w:val="20"/>
              </w:rPr>
              <w:t xml:space="preserve">Demonstrates minimal creative use of </w:t>
            </w:r>
            <w:proofErr w:type="spellStart"/>
            <w:r>
              <w:rPr>
                <w:sz w:val="20"/>
                <w:szCs w:val="20"/>
              </w:rPr>
              <w:t>colour</w:t>
            </w:r>
            <w:proofErr w:type="spellEnd"/>
            <w:r>
              <w:rPr>
                <w:sz w:val="20"/>
                <w:szCs w:val="20"/>
              </w:rPr>
              <w:t xml:space="preserve"> and images.</w:t>
            </w:r>
          </w:p>
          <w:p w14:paraId="5BDF29B4" w14:textId="77777777" w:rsidR="001B0D4B" w:rsidRPr="00597596" w:rsidRDefault="001B0D4B" w:rsidP="001134B8">
            <w:pPr>
              <w:rPr>
                <w:sz w:val="20"/>
                <w:szCs w:val="20"/>
              </w:rPr>
            </w:pPr>
            <w:r>
              <w:rPr>
                <w:sz w:val="20"/>
                <w:szCs w:val="20"/>
              </w:rPr>
              <w:t>Craftsmanship is careless with little effort evident.</w:t>
            </w:r>
          </w:p>
        </w:tc>
        <w:tc>
          <w:tcPr>
            <w:tcW w:w="1748" w:type="dxa"/>
          </w:tcPr>
          <w:p w14:paraId="1B4FB768" w14:textId="77777777" w:rsidR="001134B8" w:rsidRDefault="001B0D4B" w:rsidP="001134B8">
            <w:pPr>
              <w:rPr>
                <w:sz w:val="20"/>
                <w:szCs w:val="20"/>
              </w:rPr>
            </w:pPr>
            <w:r>
              <w:rPr>
                <w:sz w:val="20"/>
                <w:szCs w:val="20"/>
              </w:rPr>
              <w:t xml:space="preserve">Demonstrate little to no use of </w:t>
            </w:r>
            <w:proofErr w:type="spellStart"/>
            <w:r>
              <w:rPr>
                <w:sz w:val="20"/>
                <w:szCs w:val="20"/>
              </w:rPr>
              <w:t>colour</w:t>
            </w:r>
            <w:proofErr w:type="spellEnd"/>
            <w:r>
              <w:rPr>
                <w:sz w:val="20"/>
                <w:szCs w:val="20"/>
              </w:rPr>
              <w:t xml:space="preserve"> and images.</w:t>
            </w:r>
          </w:p>
          <w:p w14:paraId="5C3BE287" w14:textId="77777777" w:rsidR="001B0D4B" w:rsidRPr="00597596" w:rsidRDefault="001B0D4B" w:rsidP="001134B8">
            <w:pPr>
              <w:rPr>
                <w:sz w:val="20"/>
                <w:szCs w:val="20"/>
              </w:rPr>
            </w:pPr>
            <w:r>
              <w:rPr>
                <w:sz w:val="20"/>
                <w:szCs w:val="20"/>
              </w:rPr>
              <w:t>Craftsmanship is poor with obviously no effort.</w:t>
            </w:r>
          </w:p>
        </w:tc>
      </w:tr>
      <w:tr w:rsidR="001134B8" w14:paraId="06E89123" w14:textId="77777777" w:rsidTr="00F7392E">
        <w:tc>
          <w:tcPr>
            <w:tcW w:w="1844" w:type="dxa"/>
          </w:tcPr>
          <w:p w14:paraId="1F037A86" w14:textId="77777777" w:rsidR="001134B8" w:rsidRPr="00597596" w:rsidRDefault="00F7392E" w:rsidP="001134B8">
            <w:pPr>
              <w:rPr>
                <w:sz w:val="20"/>
                <w:szCs w:val="20"/>
              </w:rPr>
            </w:pPr>
            <w:r w:rsidRPr="00597596">
              <w:rPr>
                <w:sz w:val="20"/>
                <w:szCs w:val="20"/>
              </w:rPr>
              <w:t>Writes to develop, organize and express information and ideas</w:t>
            </w:r>
          </w:p>
        </w:tc>
        <w:tc>
          <w:tcPr>
            <w:tcW w:w="1770" w:type="dxa"/>
          </w:tcPr>
          <w:p w14:paraId="638032CE" w14:textId="77777777" w:rsidR="001134B8" w:rsidRPr="00597596" w:rsidRDefault="00F7392E" w:rsidP="001134B8">
            <w:pPr>
              <w:rPr>
                <w:sz w:val="20"/>
                <w:szCs w:val="20"/>
              </w:rPr>
            </w:pPr>
            <w:r w:rsidRPr="00597596">
              <w:rPr>
                <w:sz w:val="20"/>
                <w:szCs w:val="20"/>
              </w:rPr>
              <w:t>-</w:t>
            </w:r>
            <w:r w:rsidR="00597596">
              <w:rPr>
                <w:sz w:val="20"/>
                <w:szCs w:val="20"/>
              </w:rPr>
              <w:t xml:space="preserve">Rationale is written with little to no </w:t>
            </w:r>
            <w:r w:rsidRPr="00597596">
              <w:rPr>
                <w:sz w:val="20"/>
                <w:szCs w:val="20"/>
              </w:rPr>
              <w:t>grammatical and mechanical errors.</w:t>
            </w:r>
          </w:p>
          <w:p w14:paraId="482A0328" w14:textId="77777777" w:rsidR="00597596" w:rsidRPr="00597596" w:rsidRDefault="00F7392E" w:rsidP="001134B8">
            <w:pPr>
              <w:rPr>
                <w:sz w:val="20"/>
                <w:szCs w:val="20"/>
              </w:rPr>
            </w:pPr>
            <w:r w:rsidRPr="00597596">
              <w:rPr>
                <w:sz w:val="20"/>
                <w:szCs w:val="20"/>
              </w:rPr>
              <w:t>-A variety of sentence types are used appropriately.</w:t>
            </w:r>
          </w:p>
          <w:p w14:paraId="0EC7F07F" w14:textId="77777777" w:rsidR="00F7392E" w:rsidRPr="00597596" w:rsidRDefault="00F7392E" w:rsidP="001134B8">
            <w:pPr>
              <w:rPr>
                <w:sz w:val="20"/>
                <w:szCs w:val="20"/>
              </w:rPr>
            </w:pPr>
            <w:r w:rsidRPr="00597596">
              <w:rPr>
                <w:sz w:val="20"/>
                <w:szCs w:val="20"/>
              </w:rPr>
              <w:t xml:space="preserve">-Ideas in rationale are </w:t>
            </w:r>
            <w:r w:rsidR="001B0D4B">
              <w:rPr>
                <w:sz w:val="20"/>
                <w:szCs w:val="20"/>
              </w:rPr>
              <w:t xml:space="preserve">intentionally and insightfully </w:t>
            </w:r>
            <w:r w:rsidRPr="00597596">
              <w:rPr>
                <w:sz w:val="20"/>
                <w:szCs w:val="20"/>
              </w:rPr>
              <w:t>organized.</w:t>
            </w:r>
          </w:p>
          <w:p w14:paraId="2761FF3F" w14:textId="77777777" w:rsidR="00F7392E" w:rsidRPr="00597596" w:rsidRDefault="00F7392E" w:rsidP="001134B8">
            <w:pPr>
              <w:rPr>
                <w:sz w:val="20"/>
                <w:szCs w:val="20"/>
              </w:rPr>
            </w:pPr>
          </w:p>
        </w:tc>
        <w:tc>
          <w:tcPr>
            <w:tcW w:w="1747" w:type="dxa"/>
          </w:tcPr>
          <w:p w14:paraId="7589D5D2" w14:textId="77777777" w:rsidR="001134B8" w:rsidRDefault="001B0D4B" w:rsidP="001134B8">
            <w:pPr>
              <w:rPr>
                <w:sz w:val="20"/>
                <w:szCs w:val="20"/>
              </w:rPr>
            </w:pPr>
            <w:r>
              <w:rPr>
                <w:sz w:val="20"/>
                <w:szCs w:val="20"/>
              </w:rPr>
              <w:t xml:space="preserve">-Rationale is written with few grammatical and mechanical </w:t>
            </w:r>
            <w:proofErr w:type="gramStart"/>
            <w:r>
              <w:rPr>
                <w:sz w:val="20"/>
                <w:szCs w:val="20"/>
              </w:rPr>
              <w:t>errors which</w:t>
            </w:r>
            <w:proofErr w:type="gramEnd"/>
            <w:r>
              <w:rPr>
                <w:sz w:val="20"/>
                <w:szCs w:val="20"/>
              </w:rPr>
              <w:t xml:space="preserve"> do not detract from the clarity.</w:t>
            </w:r>
          </w:p>
          <w:p w14:paraId="43DCD37F" w14:textId="77777777" w:rsidR="001B0D4B" w:rsidRDefault="001B0D4B" w:rsidP="001134B8">
            <w:pPr>
              <w:rPr>
                <w:sz w:val="20"/>
                <w:szCs w:val="20"/>
              </w:rPr>
            </w:pPr>
            <w:r>
              <w:rPr>
                <w:sz w:val="20"/>
                <w:szCs w:val="20"/>
              </w:rPr>
              <w:t>-A variety of sentence types are used.</w:t>
            </w:r>
          </w:p>
          <w:p w14:paraId="09AA92DF" w14:textId="77777777" w:rsidR="001B0D4B" w:rsidRPr="00597596" w:rsidRDefault="001B0D4B" w:rsidP="001134B8">
            <w:pPr>
              <w:rPr>
                <w:sz w:val="20"/>
                <w:szCs w:val="20"/>
              </w:rPr>
            </w:pPr>
            <w:r>
              <w:rPr>
                <w:sz w:val="20"/>
                <w:szCs w:val="20"/>
              </w:rPr>
              <w:t>-Ideas are appropriately organized.</w:t>
            </w:r>
          </w:p>
        </w:tc>
        <w:tc>
          <w:tcPr>
            <w:tcW w:w="1747" w:type="dxa"/>
          </w:tcPr>
          <w:p w14:paraId="6FD11F6B" w14:textId="77777777" w:rsidR="001134B8" w:rsidRDefault="001B0D4B" w:rsidP="001134B8">
            <w:pPr>
              <w:rPr>
                <w:sz w:val="20"/>
                <w:szCs w:val="20"/>
              </w:rPr>
            </w:pPr>
            <w:r>
              <w:rPr>
                <w:sz w:val="20"/>
                <w:szCs w:val="20"/>
              </w:rPr>
              <w:t xml:space="preserve">-Rationale is written with several grammatical and mechanical </w:t>
            </w:r>
            <w:proofErr w:type="gramStart"/>
            <w:r>
              <w:rPr>
                <w:sz w:val="20"/>
                <w:szCs w:val="20"/>
              </w:rPr>
              <w:t>errors which</w:t>
            </w:r>
            <w:proofErr w:type="gramEnd"/>
            <w:r>
              <w:rPr>
                <w:sz w:val="20"/>
                <w:szCs w:val="20"/>
              </w:rPr>
              <w:t xml:space="preserve"> detract from the clarity.</w:t>
            </w:r>
          </w:p>
          <w:p w14:paraId="44AF44BB" w14:textId="77777777" w:rsidR="001B0D4B" w:rsidRDefault="001B0D4B" w:rsidP="001134B8">
            <w:pPr>
              <w:rPr>
                <w:sz w:val="20"/>
                <w:szCs w:val="20"/>
              </w:rPr>
            </w:pPr>
            <w:r>
              <w:rPr>
                <w:sz w:val="20"/>
                <w:szCs w:val="20"/>
              </w:rPr>
              <w:t>-Few sentence types are used.</w:t>
            </w:r>
          </w:p>
          <w:p w14:paraId="12EC9353" w14:textId="77777777" w:rsidR="001B0D4B" w:rsidRPr="00597596" w:rsidRDefault="001B0D4B" w:rsidP="001134B8">
            <w:pPr>
              <w:rPr>
                <w:sz w:val="20"/>
                <w:szCs w:val="20"/>
              </w:rPr>
            </w:pPr>
            <w:r>
              <w:rPr>
                <w:sz w:val="20"/>
                <w:szCs w:val="20"/>
              </w:rPr>
              <w:t>-Ideas are poorly organized and lead to lapses in clarity.</w:t>
            </w:r>
          </w:p>
        </w:tc>
        <w:tc>
          <w:tcPr>
            <w:tcW w:w="1748" w:type="dxa"/>
          </w:tcPr>
          <w:p w14:paraId="18DCA561" w14:textId="77777777" w:rsidR="001134B8" w:rsidRDefault="001B0D4B" w:rsidP="001134B8">
            <w:pPr>
              <w:rPr>
                <w:sz w:val="20"/>
                <w:szCs w:val="20"/>
              </w:rPr>
            </w:pPr>
            <w:r>
              <w:rPr>
                <w:sz w:val="20"/>
                <w:szCs w:val="20"/>
              </w:rPr>
              <w:t>-Rationale is written with many grammatical and mechanical errors impairing communication.</w:t>
            </w:r>
          </w:p>
          <w:p w14:paraId="63C145FD" w14:textId="77777777" w:rsidR="001B0D4B" w:rsidRDefault="001B0D4B" w:rsidP="001134B8">
            <w:pPr>
              <w:rPr>
                <w:sz w:val="20"/>
                <w:szCs w:val="20"/>
              </w:rPr>
            </w:pPr>
            <w:r>
              <w:rPr>
                <w:sz w:val="20"/>
                <w:szCs w:val="20"/>
              </w:rPr>
              <w:t>-Only simple sentences are used.</w:t>
            </w:r>
          </w:p>
          <w:p w14:paraId="08A6ED41" w14:textId="77777777" w:rsidR="001B0D4B" w:rsidRPr="00597596" w:rsidRDefault="001B0D4B" w:rsidP="001134B8">
            <w:pPr>
              <w:rPr>
                <w:sz w:val="20"/>
                <w:szCs w:val="20"/>
              </w:rPr>
            </w:pPr>
            <w:r>
              <w:rPr>
                <w:sz w:val="20"/>
                <w:szCs w:val="20"/>
              </w:rPr>
              <w:t xml:space="preserve">-Ideas are not organized and do not </w:t>
            </w:r>
            <w:r w:rsidR="00A56862">
              <w:rPr>
                <w:sz w:val="20"/>
                <w:szCs w:val="20"/>
              </w:rPr>
              <w:t>express the intended ideas.</w:t>
            </w:r>
          </w:p>
        </w:tc>
      </w:tr>
      <w:tr w:rsidR="001134B8" w14:paraId="77E21910" w14:textId="77777777" w:rsidTr="00F7392E">
        <w:tc>
          <w:tcPr>
            <w:tcW w:w="1844" w:type="dxa"/>
          </w:tcPr>
          <w:p w14:paraId="231499DF" w14:textId="77777777" w:rsidR="00F7392E" w:rsidRPr="00597596" w:rsidRDefault="00F7392E" w:rsidP="00F7392E">
            <w:pPr>
              <w:rPr>
                <w:sz w:val="20"/>
                <w:szCs w:val="20"/>
              </w:rPr>
            </w:pPr>
            <w:r w:rsidRPr="00597596">
              <w:rPr>
                <w:sz w:val="20"/>
                <w:szCs w:val="20"/>
              </w:rPr>
              <w:t>Demonstrates knowledge and understanding of citizenship and identity</w:t>
            </w:r>
          </w:p>
          <w:p w14:paraId="685FD5A7" w14:textId="77777777" w:rsidR="001134B8" w:rsidRPr="00597596" w:rsidRDefault="001134B8" w:rsidP="00F7392E">
            <w:pPr>
              <w:rPr>
                <w:sz w:val="20"/>
                <w:szCs w:val="20"/>
              </w:rPr>
            </w:pPr>
          </w:p>
        </w:tc>
        <w:tc>
          <w:tcPr>
            <w:tcW w:w="1770" w:type="dxa"/>
          </w:tcPr>
          <w:p w14:paraId="3F94591C" w14:textId="77777777" w:rsidR="001134B8" w:rsidRPr="00597596" w:rsidRDefault="00F7392E" w:rsidP="001134B8">
            <w:pPr>
              <w:rPr>
                <w:sz w:val="20"/>
                <w:szCs w:val="20"/>
              </w:rPr>
            </w:pPr>
            <w:r w:rsidRPr="00597596">
              <w:rPr>
                <w:sz w:val="20"/>
                <w:szCs w:val="20"/>
              </w:rPr>
              <w:t>-De</w:t>
            </w:r>
            <w:r w:rsidR="00597596" w:rsidRPr="00597596">
              <w:rPr>
                <w:sz w:val="20"/>
                <w:szCs w:val="20"/>
              </w:rPr>
              <w:t>sign and rationale demonstrate thorough and thoughtful reflection on personal identity as a Canadian citizen.</w:t>
            </w:r>
          </w:p>
        </w:tc>
        <w:tc>
          <w:tcPr>
            <w:tcW w:w="1747" w:type="dxa"/>
          </w:tcPr>
          <w:p w14:paraId="392B6129" w14:textId="77777777" w:rsidR="001134B8" w:rsidRPr="00597596" w:rsidRDefault="001B0D4B" w:rsidP="001134B8">
            <w:pPr>
              <w:rPr>
                <w:sz w:val="20"/>
                <w:szCs w:val="20"/>
              </w:rPr>
            </w:pPr>
            <w:r>
              <w:rPr>
                <w:sz w:val="20"/>
                <w:szCs w:val="20"/>
              </w:rPr>
              <w:t>-Design and rationale demonstrate a thorough reflection on personal identity as a Canadian citizen.</w:t>
            </w:r>
          </w:p>
        </w:tc>
        <w:tc>
          <w:tcPr>
            <w:tcW w:w="1747" w:type="dxa"/>
          </w:tcPr>
          <w:p w14:paraId="503B4181" w14:textId="77777777" w:rsidR="001134B8" w:rsidRPr="00597596" w:rsidRDefault="001B0D4B" w:rsidP="001134B8">
            <w:pPr>
              <w:rPr>
                <w:sz w:val="20"/>
                <w:szCs w:val="20"/>
              </w:rPr>
            </w:pPr>
            <w:r>
              <w:rPr>
                <w:sz w:val="20"/>
                <w:szCs w:val="20"/>
              </w:rPr>
              <w:t xml:space="preserve">-Design and rationale demonstrate minimal reflection on personal identity as a Canadian citizen. </w:t>
            </w:r>
          </w:p>
        </w:tc>
        <w:tc>
          <w:tcPr>
            <w:tcW w:w="1748" w:type="dxa"/>
          </w:tcPr>
          <w:p w14:paraId="0C4CC304" w14:textId="77777777" w:rsidR="001134B8" w:rsidRPr="00597596" w:rsidRDefault="00A56862" w:rsidP="001134B8">
            <w:pPr>
              <w:rPr>
                <w:sz w:val="20"/>
                <w:szCs w:val="20"/>
              </w:rPr>
            </w:pPr>
            <w:r>
              <w:rPr>
                <w:sz w:val="20"/>
                <w:szCs w:val="20"/>
              </w:rPr>
              <w:t>-Design and rationale do not demonstrate a reflection on personal identity as a Canadian citizen.</w:t>
            </w:r>
          </w:p>
        </w:tc>
      </w:tr>
      <w:tr w:rsidR="001134B8" w14:paraId="409FEB9C" w14:textId="77777777" w:rsidTr="00F7392E">
        <w:tc>
          <w:tcPr>
            <w:tcW w:w="1844" w:type="dxa"/>
          </w:tcPr>
          <w:p w14:paraId="37E865E3" w14:textId="77777777" w:rsidR="001134B8" w:rsidRPr="00597596" w:rsidRDefault="00F7392E" w:rsidP="001134B8">
            <w:pPr>
              <w:rPr>
                <w:sz w:val="20"/>
                <w:szCs w:val="20"/>
              </w:rPr>
            </w:pPr>
            <w:r w:rsidRPr="00597596">
              <w:rPr>
                <w:sz w:val="20"/>
                <w:szCs w:val="20"/>
              </w:rPr>
              <w:t>Communicates ideas in an informed and persuasive manner</w:t>
            </w:r>
          </w:p>
        </w:tc>
        <w:tc>
          <w:tcPr>
            <w:tcW w:w="1770" w:type="dxa"/>
          </w:tcPr>
          <w:p w14:paraId="69997EAB" w14:textId="77777777" w:rsidR="001134B8" w:rsidRPr="00597596" w:rsidRDefault="00F7392E" w:rsidP="001134B8">
            <w:pPr>
              <w:rPr>
                <w:sz w:val="20"/>
                <w:szCs w:val="20"/>
              </w:rPr>
            </w:pPr>
            <w:r w:rsidRPr="00597596">
              <w:rPr>
                <w:sz w:val="20"/>
                <w:szCs w:val="20"/>
              </w:rPr>
              <w:t>-</w:t>
            </w:r>
            <w:r w:rsidR="00597596">
              <w:rPr>
                <w:sz w:val="20"/>
                <w:szCs w:val="20"/>
              </w:rPr>
              <w:t xml:space="preserve"> Ideas in rationale reflect perceptive thinking and a through understanding of the purpose of the project.</w:t>
            </w:r>
          </w:p>
        </w:tc>
        <w:tc>
          <w:tcPr>
            <w:tcW w:w="1747" w:type="dxa"/>
          </w:tcPr>
          <w:p w14:paraId="409D51B8" w14:textId="77777777" w:rsidR="001134B8" w:rsidRPr="00597596" w:rsidRDefault="001B0D4B" w:rsidP="001134B8">
            <w:pPr>
              <w:rPr>
                <w:sz w:val="20"/>
                <w:szCs w:val="20"/>
              </w:rPr>
            </w:pPr>
            <w:r>
              <w:rPr>
                <w:sz w:val="20"/>
                <w:szCs w:val="20"/>
              </w:rPr>
              <w:t>-Ideas in rationale reflect thorough understanding of the purpose of the project.</w:t>
            </w:r>
          </w:p>
        </w:tc>
        <w:tc>
          <w:tcPr>
            <w:tcW w:w="1747" w:type="dxa"/>
          </w:tcPr>
          <w:p w14:paraId="6E54D363" w14:textId="77777777" w:rsidR="001134B8" w:rsidRPr="00597596" w:rsidRDefault="001B0D4B" w:rsidP="001134B8">
            <w:pPr>
              <w:rPr>
                <w:sz w:val="20"/>
                <w:szCs w:val="20"/>
              </w:rPr>
            </w:pPr>
            <w:r>
              <w:rPr>
                <w:sz w:val="20"/>
                <w:szCs w:val="20"/>
              </w:rPr>
              <w:t>-Ideas in rationale are not coherent and reflect only a minimal understanding of the purpose of this project.</w:t>
            </w:r>
          </w:p>
        </w:tc>
        <w:tc>
          <w:tcPr>
            <w:tcW w:w="1748" w:type="dxa"/>
          </w:tcPr>
          <w:p w14:paraId="473E6B1C" w14:textId="77777777" w:rsidR="001134B8" w:rsidRPr="00597596" w:rsidRDefault="00A56862" w:rsidP="001134B8">
            <w:pPr>
              <w:rPr>
                <w:sz w:val="20"/>
                <w:szCs w:val="20"/>
              </w:rPr>
            </w:pPr>
            <w:r>
              <w:rPr>
                <w:sz w:val="20"/>
                <w:szCs w:val="20"/>
              </w:rPr>
              <w:t>-Ideas in rationale are incoherent and do not reflect an understanding of the purpose of this project.</w:t>
            </w:r>
          </w:p>
        </w:tc>
      </w:tr>
    </w:tbl>
    <w:p w14:paraId="521EA2BA" w14:textId="77777777" w:rsidR="001134B8" w:rsidRDefault="001134B8" w:rsidP="001134B8"/>
    <w:sectPr w:rsidR="001134B8" w:rsidSect="001134B8">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4CA5" w14:textId="77777777" w:rsidR="001B0D4B" w:rsidRDefault="001B0D4B" w:rsidP="001134B8">
      <w:r>
        <w:separator/>
      </w:r>
    </w:p>
  </w:endnote>
  <w:endnote w:type="continuationSeparator" w:id="0">
    <w:p w14:paraId="582697E5" w14:textId="77777777" w:rsidR="001B0D4B" w:rsidRDefault="001B0D4B" w:rsidP="0011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5985A" w14:textId="77777777" w:rsidR="001B0D4B" w:rsidRDefault="001B0D4B" w:rsidP="001134B8">
      <w:r>
        <w:separator/>
      </w:r>
    </w:p>
  </w:footnote>
  <w:footnote w:type="continuationSeparator" w:id="0">
    <w:p w14:paraId="19581C1A" w14:textId="77777777" w:rsidR="001B0D4B" w:rsidRDefault="001B0D4B" w:rsidP="001134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A15"/>
    <w:multiLevelType w:val="hybridMultilevel"/>
    <w:tmpl w:val="DFF0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5421A"/>
    <w:multiLevelType w:val="hybridMultilevel"/>
    <w:tmpl w:val="8B32A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733A0"/>
    <w:multiLevelType w:val="hybridMultilevel"/>
    <w:tmpl w:val="5CCE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B9"/>
    <w:rsid w:val="001134B8"/>
    <w:rsid w:val="001B0D4B"/>
    <w:rsid w:val="001D69DB"/>
    <w:rsid w:val="00597596"/>
    <w:rsid w:val="005E294A"/>
    <w:rsid w:val="006829B9"/>
    <w:rsid w:val="0099394C"/>
    <w:rsid w:val="00A56862"/>
    <w:rsid w:val="00C305E0"/>
    <w:rsid w:val="00D84E2B"/>
    <w:rsid w:val="00F7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E0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4C"/>
    <w:pPr>
      <w:ind w:left="720"/>
      <w:contextualSpacing/>
    </w:pPr>
  </w:style>
  <w:style w:type="table" w:styleId="TableGrid">
    <w:name w:val="Table Grid"/>
    <w:basedOn w:val="TableNormal"/>
    <w:uiPriority w:val="59"/>
    <w:rsid w:val="00113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34B8"/>
    <w:pPr>
      <w:tabs>
        <w:tab w:val="center" w:pos="4320"/>
        <w:tab w:val="right" w:pos="8640"/>
      </w:tabs>
    </w:pPr>
  </w:style>
  <w:style w:type="character" w:customStyle="1" w:styleId="HeaderChar">
    <w:name w:val="Header Char"/>
    <w:basedOn w:val="DefaultParagraphFont"/>
    <w:link w:val="Header"/>
    <w:uiPriority w:val="99"/>
    <w:rsid w:val="001134B8"/>
  </w:style>
  <w:style w:type="paragraph" w:styleId="Footer">
    <w:name w:val="footer"/>
    <w:basedOn w:val="Normal"/>
    <w:link w:val="FooterChar"/>
    <w:uiPriority w:val="99"/>
    <w:unhideWhenUsed/>
    <w:rsid w:val="001134B8"/>
    <w:pPr>
      <w:tabs>
        <w:tab w:val="center" w:pos="4320"/>
        <w:tab w:val="right" w:pos="8640"/>
      </w:tabs>
    </w:pPr>
  </w:style>
  <w:style w:type="character" w:customStyle="1" w:styleId="FooterChar">
    <w:name w:val="Footer Char"/>
    <w:basedOn w:val="DefaultParagraphFont"/>
    <w:link w:val="Footer"/>
    <w:uiPriority w:val="99"/>
    <w:rsid w:val="001134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4C"/>
    <w:pPr>
      <w:ind w:left="720"/>
      <w:contextualSpacing/>
    </w:pPr>
  </w:style>
  <w:style w:type="table" w:styleId="TableGrid">
    <w:name w:val="Table Grid"/>
    <w:basedOn w:val="TableNormal"/>
    <w:uiPriority w:val="59"/>
    <w:rsid w:val="00113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34B8"/>
    <w:pPr>
      <w:tabs>
        <w:tab w:val="center" w:pos="4320"/>
        <w:tab w:val="right" w:pos="8640"/>
      </w:tabs>
    </w:pPr>
  </w:style>
  <w:style w:type="character" w:customStyle="1" w:styleId="HeaderChar">
    <w:name w:val="Header Char"/>
    <w:basedOn w:val="DefaultParagraphFont"/>
    <w:link w:val="Header"/>
    <w:uiPriority w:val="99"/>
    <w:rsid w:val="001134B8"/>
  </w:style>
  <w:style w:type="paragraph" w:styleId="Footer">
    <w:name w:val="footer"/>
    <w:basedOn w:val="Normal"/>
    <w:link w:val="FooterChar"/>
    <w:uiPriority w:val="99"/>
    <w:unhideWhenUsed/>
    <w:rsid w:val="001134B8"/>
    <w:pPr>
      <w:tabs>
        <w:tab w:val="center" w:pos="4320"/>
        <w:tab w:val="right" w:pos="8640"/>
      </w:tabs>
    </w:pPr>
  </w:style>
  <w:style w:type="character" w:customStyle="1" w:styleId="FooterChar">
    <w:name w:val="Footer Char"/>
    <w:basedOn w:val="DefaultParagraphFont"/>
    <w:link w:val="Footer"/>
    <w:uiPriority w:val="99"/>
    <w:rsid w:val="0011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Macintosh Word</Application>
  <DocSecurity>0</DocSecurity>
  <Lines>28</Lines>
  <Paragraphs>8</Paragraphs>
  <ScaleCrop>false</ScaleCrop>
  <Company>Calgary Board of Education</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dcterms:created xsi:type="dcterms:W3CDTF">2017-10-11T02:09:00Z</dcterms:created>
  <dcterms:modified xsi:type="dcterms:W3CDTF">2017-10-11T02:09:00Z</dcterms:modified>
</cp:coreProperties>
</file>