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7C" w:rsidRPr="00894B7C" w:rsidRDefault="00922AA6" w:rsidP="00894B7C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894B7C">
        <w:rPr>
          <w:sz w:val="36"/>
          <w:szCs w:val="36"/>
        </w:rPr>
        <w:t>Fair and Equitable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Justice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Legislation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Validity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Sentence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Criminal Record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Rehabilitate</w:t>
      </w:r>
    </w:p>
    <w:p w:rsidR="00894B7C" w:rsidRDefault="00922AA6" w:rsidP="00922A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Reintegrate</w:t>
      </w:r>
    </w:p>
    <w:p w:rsidR="00894B7C" w:rsidRDefault="00922AA6" w:rsidP="00894B7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4B7C">
        <w:rPr>
          <w:sz w:val="36"/>
          <w:szCs w:val="36"/>
        </w:rPr>
        <w:t>Colonialism</w:t>
      </w:r>
    </w:p>
    <w:p w:rsidR="00894B7C" w:rsidRDefault="00922AA6" w:rsidP="00894B7C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Jury Duty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Community Service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Charged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Warrant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Homicide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First-degree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Second-degree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lastRenderedPageBreak/>
        <w:t>Third-degree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Verdict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Deliberation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Sentenced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Plea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Jury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The Crown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Prosecute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Convicted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Plaintiff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 xml:space="preserve">Defendants 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Statement of Claim</w:t>
      </w:r>
    </w:p>
    <w:p w:rsid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Statement of Defense</w:t>
      </w:r>
    </w:p>
    <w:p w:rsidR="00922AA6" w:rsidRPr="00894B7C" w:rsidRDefault="00922AA6" w:rsidP="00922AA6">
      <w:pPr>
        <w:pStyle w:val="ListParagraph"/>
        <w:numPr>
          <w:ilvl w:val="0"/>
          <w:numId w:val="1"/>
        </w:numPr>
        <w:ind w:left="540"/>
        <w:rPr>
          <w:sz w:val="36"/>
          <w:szCs w:val="36"/>
        </w:rPr>
      </w:pPr>
      <w:r w:rsidRPr="00894B7C">
        <w:rPr>
          <w:sz w:val="36"/>
          <w:szCs w:val="36"/>
        </w:rPr>
        <w:t>Defamation</w:t>
      </w:r>
    </w:p>
    <w:p w:rsidR="00922AA6" w:rsidRDefault="00922AA6" w:rsidP="00922AA6">
      <w:pPr>
        <w:rPr>
          <w:sz w:val="22"/>
          <w:szCs w:val="22"/>
        </w:rPr>
        <w:sectPr w:rsidR="00922AA6" w:rsidSect="00922AA6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22AA6" w:rsidRPr="00922AA6" w:rsidRDefault="00922AA6" w:rsidP="00922AA6">
      <w:pPr>
        <w:rPr>
          <w:sz w:val="22"/>
          <w:szCs w:val="22"/>
        </w:rPr>
      </w:pPr>
    </w:p>
    <w:p w:rsidR="00E929DB" w:rsidRPr="00922AA6" w:rsidRDefault="00E929DB">
      <w:pPr>
        <w:rPr>
          <w:sz w:val="22"/>
          <w:szCs w:val="22"/>
        </w:rPr>
      </w:pPr>
    </w:p>
    <w:sectPr w:rsidR="00E929DB" w:rsidRPr="00922AA6" w:rsidSect="00922AA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8E2"/>
    <w:multiLevelType w:val="hybridMultilevel"/>
    <w:tmpl w:val="7ED2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6"/>
    <w:rsid w:val="003B158A"/>
    <w:rsid w:val="00894B7C"/>
    <w:rsid w:val="00922AA6"/>
    <w:rsid w:val="00DD7EAB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4</DocSecurity>
  <Lines>2</Lines>
  <Paragraphs>1</Paragraphs>
  <ScaleCrop>false</ScaleCrop>
  <Company>Calgary Board of Education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2018-11-16T19:37:00Z</dcterms:created>
  <dcterms:modified xsi:type="dcterms:W3CDTF">2018-11-16T19:37:00Z</dcterms:modified>
</cp:coreProperties>
</file>